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E2422" w14:textId="77777777" w:rsidR="009A17B1" w:rsidRPr="00A018F5" w:rsidRDefault="00C91916">
      <w:pPr>
        <w:jc w:val="center"/>
        <w:rPr>
          <w:sz w:val="32"/>
          <w:szCs w:val="32"/>
          <w:lang w:val="fr-FR"/>
        </w:rPr>
      </w:pPr>
      <w:r w:rsidRPr="00A018F5">
        <w:rPr>
          <w:sz w:val="32"/>
          <w:szCs w:val="32"/>
          <w:lang w:val="fr-FR"/>
        </w:rPr>
        <w:t>Découvertes des biotechnologies</w:t>
      </w:r>
    </w:p>
    <w:p w14:paraId="6CFE2423" w14:textId="6EF3C175" w:rsidR="009A17B1" w:rsidRPr="00A018F5" w:rsidRDefault="00C91916">
      <w:pPr>
        <w:jc w:val="center"/>
        <w:rPr>
          <w:sz w:val="32"/>
          <w:szCs w:val="32"/>
          <w:lang w:val="fr-FR"/>
        </w:rPr>
      </w:pPr>
      <w:r w:rsidRPr="00A018F5">
        <w:rPr>
          <w:sz w:val="32"/>
          <w:szCs w:val="32"/>
          <w:lang w:val="fr-FR"/>
        </w:rPr>
        <w:t>TD03</w:t>
      </w:r>
      <w:r w:rsidR="00A018F5" w:rsidRPr="00A018F5">
        <w:rPr>
          <w:sz w:val="32"/>
          <w:szCs w:val="32"/>
          <w:lang w:val="fr-FR"/>
        </w:rPr>
        <w:t xml:space="preserve"> </w:t>
      </w:r>
      <w:r w:rsidRPr="00A018F5">
        <w:rPr>
          <w:sz w:val="32"/>
          <w:szCs w:val="32"/>
          <w:lang w:val="fr-FR"/>
        </w:rPr>
        <w:t>-</w:t>
      </w:r>
      <w:r w:rsidR="00A018F5" w:rsidRPr="00A018F5">
        <w:rPr>
          <w:sz w:val="32"/>
          <w:szCs w:val="32"/>
          <w:lang w:val="fr-FR"/>
        </w:rPr>
        <w:t xml:space="preserve"> </w:t>
      </w:r>
      <w:r w:rsidRPr="00A018F5">
        <w:rPr>
          <w:sz w:val="32"/>
          <w:szCs w:val="32"/>
          <w:lang w:val="fr-FR"/>
        </w:rPr>
        <w:t>La bioremédiation</w:t>
      </w:r>
    </w:p>
    <w:p w14:paraId="6CFE2424" w14:textId="77777777" w:rsidR="009A17B1" w:rsidRPr="00A018F5" w:rsidRDefault="009A17B1">
      <w:pPr>
        <w:jc w:val="center"/>
        <w:rPr>
          <w:sz w:val="28"/>
          <w:szCs w:val="28"/>
          <w:lang w:val="fr-FR"/>
        </w:rPr>
      </w:pPr>
    </w:p>
    <w:p w14:paraId="6CFE2425" w14:textId="77777777" w:rsidR="009A17B1" w:rsidRDefault="00C91916">
      <w:pPr>
        <w:jc w:val="both"/>
        <w:rPr>
          <w:i/>
          <w:sz w:val="24"/>
          <w:szCs w:val="24"/>
        </w:rPr>
      </w:pPr>
      <w:r w:rsidRPr="00A018F5">
        <w:rPr>
          <w:i/>
          <w:sz w:val="24"/>
          <w:szCs w:val="24"/>
          <w:lang w:val="fr-FR"/>
        </w:rPr>
        <w:t xml:space="preserve">L’objectif de ce TD est de découvrir le principe de la bioremédiation, c’est à dire les stratégies de dépollution utilisant des ressources vivantes pour y parvenir. </w:t>
      </w:r>
      <w:r>
        <w:rPr>
          <w:i/>
          <w:sz w:val="24"/>
          <w:szCs w:val="24"/>
        </w:rPr>
        <w:t xml:space="preserve">Attention, les </w:t>
      </w:r>
      <w:proofErr w:type="spellStart"/>
      <w:r>
        <w:rPr>
          <w:i/>
          <w:sz w:val="24"/>
          <w:szCs w:val="24"/>
        </w:rPr>
        <w:t>polluants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sont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parfois</w:t>
      </w:r>
      <w:proofErr w:type="spellEnd"/>
      <w:r>
        <w:rPr>
          <w:i/>
          <w:sz w:val="24"/>
          <w:szCs w:val="24"/>
        </w:rPr>
        <w:t xml:space="preserve"> des </w:t>
      </w:r>
      <w:proofErr w:type="spellStart"/>
      <w:r>
        <w:rPr>
          <w:i/>
          <w:sz w:val="24"/>
          <w:szCs w:val="24"/>
        </w:rPr>
        <w:t>organismes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vivants</w:t>
      </w:r>
      <w:proofErr w:type="spellEnd"/>
      <w:r>
        <w:rPr>
          <w:i/>
          <w:sz w:val="24"/>
          <w:szCs w:val="24"/>
        </w:rPr>
        <w:t>.</w:t>
      </w:r>
    </w:p>
    <w:p w14:paraId="6CFE2426" w14:textId="77777777" w:rsidR="009A17B1" w:rsidRDefault="009A17B1">
      <w:pPr>
        <w:jc w:val="both"/>
        <w:rPr>
          <w:i/>
          <w:sz w:val="24"/>
          <w:szCs w:val="24"/>
        </w:rPr>
      </w:pPr>
    </w:p>
    <w:p w14:paraId="6CFE2427" w14:textId="77777777" w:rsidR="009A17B1" w:rsidRDefault="00C91916">
      <w:pPr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Le </w:t>
      </w:r>
      <w:proofErr w:type="spellStart"/>
      <w:r>
        <w:rPr>
          <w:b/>
          <w:sz w:val="24"/>
          <w:szCs w:val="24"/>
          <w:u w:val="single"/>
        </w:rPr>
        <w:t>traitement</w:t>
      </w:r>
      <w:proofErr w:type="spellEnd"/>
      <w:r>
        <w:rPr>
          <w:b/>
          <w:sz w:val="24"/>
          <w:szCs w:val="24"/>
          <w:u w:val="single"/>
        </w:rPr>
        <w:t xml:space="preserve"> des </w:t>
      </w:r>
      <w:proofErr w:type="spellStart"/>
      <w:r>
        <w:rPr>
          <w:b/>
          <w:sz w:val="24"/>
          <w:szCs w:val="24"/>
          <w:u w:val="single"/>
        </w:rPr>
        <w:t>eaux</w:t>
      </w:r>
      <w:proofErr w:type="spellEnd"/>
    </w:p>
    <w:p w14:paraId="6CFE2428" w14:textId="77777777" w:rsidR="009A17B1" w:rsidRDefault="009A17B1">
      <w:pPr>
        <w:jc w:val="both"/>
        <w:rPr>
          <w:b/>
          <w:sz w:val="24"/>
          <w:szCs w:val="24"/>
        </w:rPr>
      </w:pPr>
    </w:p>
    <w:p w14:paraId="6CFE2429" w14:textId="77777777" w:rsidR="009A17B1" w:rsidRDefault="00C91916">
      <w:pPr>
        <w:jc w:val="both"/>
        <w:rPr>
          <w:b/>
          <w:sz w:val="24"/>
          <w:szCs w:val="24"/>
        </w:rPr>
      </w:pPr>
      <w:r>
        <w:rPr>
          <w:sz w:val="24"/>
          <w:szCs w:val="24"/>
          <w:u w:val="single"/>
        </w:rPr>
        <w:t>Docu</w:t>
      </w:r>
      <w:r>
        <w:rPr>
          <w:sz w:val="24"/>
          <w:szCs w:val="24"/>
          <w:u w:val="single"/>
        </w:rPr>
        <w:t>ment 01</w:t>
      </w:r>
    </w:p>
    <w:p w14:paraId="6CFE242A" w14:textId="77777777" w:rsidR="009A17B1" w:rsidRPr="00A018F5" w:rsidRDefault="00C91916">
      <w:pPr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A018F5">
        <w:rPr>
          <w:b/>
          <w:sz w:val="24"/>
          <w:szCs w:val="24"/>
          <w:lang w:val="fr-FR"/>
        </w:rPr>
        <w:t xml:space="preserve">Compléter </w:t>
      </w:r>
      <w:r w:rsidRPr="00A018F5">
        <w:rPr>
          <w:sz w:val="24"/>
          <w:szCs w:val="24"/>
          <w:lang w:val="fr-FR"/>
        </w:rPr>
        <w:t>le tableau suivant à l’aide de l’observation du document ;</w:t>
      </w:r>
    </w:p>
    <w:p w14:paraId="6CFE242B" w14:textId="77777777" w:rsidR="009A17B1" w:rsidRPr="00A018F5" w:rsidRDefault="009A17B1">
      <w:pPr>
        <w:jc w:val="both"/>
        <w:rPr>
          <w:sz w:val="24"/>
          <w:szCs w:val="24"/>
          <w:lang w:val="fr-FR"/>
        </w:rPr>
      </w:pPr>
    </w:p>
    <w:tbl>
      <w:tblPr>
        <w:tblStyle w:val="a"/>
        <w:tblW w:w="11055" w:type="dxa"/>
        <w:tblInd w:w="-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700"/>
        <w:gridCol w:w="2835"/>
        <w:gridCol w:w="3195"/>
      </w:tblGrid>
      <w:tr w:rsidR="009A17B1" w14:paraId="6CFE2430" w14:textId="77777777">
        <w:trPr>
          <w:trHeight w:val="495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242C" w14:textId="77777777" w:rsidR="009A17B1" w:rsidRDefault="00C91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Activité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polluante</w:t>
            </w:r>
            <w:proofErr w:type="spellEnd"/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242D" w14:textId="77777777" w:rsidR="009A17B1" w:rsidRDefault="00C91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Nature des </w:t>
            </w:r>
            <w:proofErr w:type="spellStart"/>
            <w:r>
              <w:rPr>
                <w:b/>
                <w:i/>
                <w:sz w:val="24"/>
                <w:szCs w:val="24"/>
              </w:rPr>
              <w:t>polluants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242E" w14:textId="77777777" w:rsidR="009A17B1" w:rsidRDefault="00C91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Environnement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pollué</w:t>
            </w:r>
            <w:proofErr w:type="spellEnd"/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242F" w14:textId="77777777" w:rsidR="009A17B1" w:rsidRDefault="00C91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Effets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sur la </w:t>
            </w:r>
            <w:proofErr w:type="spellStart"/>
            <w:r>
              <w:rPr>
                <w:b/>
                <w:i/>
                <w:sz w:val="24"/>
                <w:szCs w:val="24"/>
              </w:rPr>
              <w:t>biodiversité</w:t>
            </w:r>
            <w:proofErr w:type="spellEnd"/>
          </w:p>
        </w:tc>
      </w:tr>
      <w:tr w:rsidR="009A17B1" w14:paraId="6CFE243A" w14:textId="77777777">
        <w:trPr>
          <w:trHeight w:val="495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2431" w14:textId="77777777" w:rsidR="009A17B1" w:rsidRDefault="00C91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Habitat domestique</w:t>
            </w:r>
          </w:p>
          <w:p w14:paraId="6CFE2432" w14:textId="77777777" w:rsidR="009A17B1" w:rsidRDefault="009A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CFE2433" w14:textId="77777777" w:rsidR="009A17B1" w:rsidRDefault="009A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CFE2434" w14:textId="77777777" w:rsidR="009A17B1" w:rsidRDefault="009A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2435" w14:textId="77777777" w:rsidR="009A17B1" w:rsidRDefault="009A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CFE2436" w14:textId="77777777" w:rsidR="009A17B1" w:rsidRDefault="009A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CFE2437" w14:textId="77777777" w:rsidR="009A17B1" w:rsidRDefault="009A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2438" w14:textId="77777777" w:rsidR="009A17B1" w:rsidRDefault="009A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2439" w14:textId="77777777" w:rsidR="009A17B1" w:rsidRDefault="009A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A17B1" w14:paraId="6CFE2442" w14:textId="77777777">
        <w:trPr>
          <w:trHeight w:val="495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243B" w14:textId="77777777" w:rsidR="009A17B1" w:rsidRDefault="009A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243C" w14:textId="77777777" w:rsidR="009A17B1" w:rsidRDefault="00C91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Pesticides, </w:t>
            </w:r>
            <w:proofErr w:type="spellStart"/>
            <w:r>
              <w:rPr>
                <w:sz w:val="24"/>
                <w:szCs w:val="24"/>
              </w:rPr>
              <w:t>engrais</w:t>
            </w:r>
            <w:proofErr w:type="spellEnd"/>
          </w:p>
          <w:p w14:paraId="6CFE243D" w14:textId="77777777" w:rsidR="009A17B1" w:rsidRDefault="009A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CFE243E" w14:textId="77777777" w:rsidR="009A17B1" w:rsidRDefault="009A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CFE243F" w14:textId="77777777" w:rsidR="009A17B1" w:rsidRDefault="009A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2440" w14:textId="77777777" w:rsidR="009A17B1" w:rsidRDefault="009A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2441" w14:textId="77777777" w:rsidR="009A17B1" w:rsidRDefault="009A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A17B1" w14:paraId="6CFE244A" w14:textId="77777777">
        <w:trPr>
          <w:trHeight w:val="495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2443" w14:textId="77777777" w:rsidR="009A17B1" w:rsidRDefault="009A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2444" w14:textId="77777777" w:rsidR="009A17B1" w:rsidRDefault="009A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2445" w14:textId="77777777" w:rsidR="009A17B1" w:rsidRDefault="00C91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Eau</w:t>
            </w:r>
            <w:proofErr w:type="spellEnd"/>
            <w:r>
              <w:rPr>
                <w:sz w:val="24"/>
                <w:szCs w:val="24"/>
              </w:rPr>
              <w:t xml:space="preserve"> de rivière</w:t>
            </w:r>
          </w:p>
          <w:p w14:paraId="6CFE2446" w14:textId="77777777" w:rsidR="009A17B1" w:rsidRDefault="009A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CFE2447" w14:textId="77777777" w:rsidR="009A17B1" w:rsidRDefault="009A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CFE2448" w14:textId="77777777" w:rsidR="009A17B1" w:rsidRDefault="009A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2449" w14:textId="77777777" w:rsidR="009A17B1" w:rsidRDefault="009A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CFE244B" w14:textId="77777777" w:rsidR="009A17B1" w:rsidRDefault="009A17B1">
      <w:pPr>
        <w:jc w:val="both"/>
        <w:rPr>
          <w:sz w:val="24"/>
          <w:szCs w:val="24"/>
        </w:rPr>
      </w:pPr>
    </w:p>
    <w:p w14:paraId="0BD549B7" w14:textId="77777777" w:rsidR="000E7DDD" w:rsidRDefault="000E7DDD">
      <w:pPr>
        <w:jc w:val="both"/>
        <w:rPr>
          <w:sz w:val="24"/>
          <w:szCs w:val="24"/>
          <w:u w:val="single"/>
        </w:rPr>
      </w:pPr>
    </w:p>
    <w:p w14:paraId="6CFE244C" w14:textId="73C947D2" w:rsidR="009A17B1" w:rsidRDefault="00C9191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Document 02</w:t>
      </w:r>
    </w:p>
    <w:p w14:paraId="6CFE244D" w14:textId="77777777" w:rsidR="009A17B1" w:rsidRPr="00A018F5" w:rsidRDefault="00C91916">
      <w:pPr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A018F5">
        <w:rPr>
          <w:b/>
          <w:sz w:val="24"/>
          <w:szCs w:val="24"/>
          <w:lang w:val="fr-FR"/>
        </w:rPr>
        <w:t xml:space="preserve">Proposer </w:t>
      </w:r>
      <w:r w:rsidRPr="00A018F5">
        <w:rPr>
          <w:sz w:val="24"/>
          <w:szCs w:val="24"/>
          <w:lang w:val="fr-FR"/>
        </w:rPr>
        <w:t>un lien logique entre les trois images présentées ;</w:t>
      </w:r>
    </w:p>
    <w:p w14:paraId="6CFE244E" w14:textId="77777777" w:rsidR="009A17B1" w:rsidRPr="00A018F5" w:rsidRDefault="009A17B1">
      <w:pPr>
        <w:ind w:left="720"/>
        <w:jc w:val="both"/>
        <w:rPr>
          <w:sz w:val="24"/>
          <w:szCs w:val="24"/>
          <w:lang w:val="fr-FR"/>
        </w:rPr>
      </w:pPr>
    </w:p>
    <w:p w14:paraId="6CFE244F" w14:textId="77777777" w:rsidR="009A17B1" w:rsidRPr="00A018F5" w:rsidRDefault="00C91916">
      <w:pPr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A018F5">
        <w:rPr>
          <w:b/>
          <w:sz w:val="24"/>
          <w:szCs w:val="24"/>
          <w:lang w:val="fr-FR"/>
        </w:rPr>
        <w:t>Identifier</w:t>
      </w:r>
      <w:r w:rsidRPr="00A018F5">
        <w:rPr>
          <w:sz w:val="24"/>
          <w:szCs w:val="24"/>
          <w:lang w:val="fr-FR"/>
        </w:rPr>
        <w:t xml:space="preserve"> la source de pollution ;</w:t>
      </w:r>
    </w:p>
    <w:p w14:paraId="6CFE2450" w14:textId="5319893E" w:rsidR="009A17B1" w:rsidRDefault="009A17B1" w:rsidP="000E7DDD">
      <w:pPr>
        <w:spacing w:after="240"/>
        <w:ind w:left="720"/>
        <w:jc w:val="both"/>
        <w:rPr>
          <w:sz w:val="24"/>
          <w:szCs w:val="24"/>
          <w:lang w:val="fr-FR"/>
        </w:rPr>
      </w:pPr>
    </w:p>
    <w:p w14:paraId="15B2E5EB" w14:textId="0B2B2C69" w:rsidR="000E7DDD" w:rsidRDefault="000E7DDD" w:rsidP="000E7DDD">
      <w:pPr>
        <w:spacing w:after="240"/>
        <w:ind w:left="720"/>
        <w:jc w:val="both"/>
        <w:rPr>
          <w:sz w:val="24"/>
          <w:szCs w:val="24"/>
          <w:lang w:val="fr-FR"/>
        </w:rPr>
      </w:pPr>
    </w:p>
    <w:p w14:paraId="125368ED" w14:textId="24ED0917" w:rsidR="000E7DDD" w:rsidRDefault="000E7DDD" w:rsidP="000E7DDD">
      <w:pPr>
        <w:spacing w:after="240"/>
        <w:ind w:left="720"/>
        <w:jc w:val="both"/>
        <w:rPr>
          <w:sz w:val="24"/>
          <w:szCs w:val="24"/>
          <w:lang w:val="fr-FR"/>
        </w:rPr>
      </w:pPr>
    </w:p>
    <w:p w14:paraId="34828BA7" w14:textId="77777777" w:rsidR="000E7DDD" w:rsidRPr="00A018F5" w:rsidRDefault="000E7DDD" w:rsidP="000E7DDD">
      <w:pPr>
        <w:spacing w:after="240"/>
        <w:ind w:left="720"/>
        <w:jc w:val="both"/>
        <w:rPr>
          <w:sz w:val="24"/>
          <w:szCs w:val="24"/>
          <w:lang w:val="fr-FR"/>
        </w:rPr>
      </w:pPr>
    </w:p>
    <w:p w14:paraId="6CFE2451" w14:textId="77777777" w:rsidR="009A17B1" w:rsidRDefault="00C9191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Document 03</w:t>
      </w:r>
    </w:p>
    <w:p w14:paraId="6CFE2452" w14:textId="24F6A579" w:rsidR="009A17B1" w:rsidRPr="00A018F5" w:rsidRDefault="00C91916">
      <w:pPr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A018F5">
        <w:rPr>
          <w:b/>
          <w:sz w:val="24"/>
          <w:szCs w:val="24"/>
          <w:lang w:val="fr-FR"/>
        </w:rPr>
        <w:t xml:space="preserve">Expliquer </w:t>
      </w:r>
      <w:r w:rsidRPr="00A018F5">
        <w:rPr>
          <w:sz w:val="24"/>
          <w:szCs w:val="24"/>
          <w:lang w:val="fr-FR"/>
        </w:rPr>
        <w:t xml:space="preserve">les relations existantes entre les 3 types d’organismes vivant dans </w:t>
      </w:r>
      <w:r w:rsidR="000E7DDD">
        <w:rPr>
          <w:sz w:val="24"/>
          <w:szCs w:val="24"/>
          <w:lang w:val="fr-FR"/>
        </w:rPr>
        <w:t xml:space="preserve">  </w:t>
      </w:r>
      <w:r w:rsidRPr="00A018F5">
        <w:rPr>
          <w:sz w:val="24"/>
          <w:szCs w:val="24"/>
          <w:lang w:val="fr-FR"/>
        </w:rPr>
        <w:t>l’eau ;</w:t>
      </w:r>
    </w:p>
    <w:p w14:paraId="6CFE2453" w14:textId="77777777" w:rsidR="009A17B1" w:rsidRPr="00A018F5" w:rsidRDefault="009A17B1">
      <w:pPr>
        <w:ind w:left="720"/>
        <w:jc w:val="both"/>
        <w:rPr>
          <w:sz w:val="24"/>
          <w:szCs w:val="24"/>
          <w:lang w:val="fr-FR"/>
        </w:rPr>
      </w:pPr>
    </w:p>
    <w:p w14:paraId="6CFE2454" w14:textId="77777777" w:rsidR="009A17B1" w:rsidRPr="00A018F5" w:rsidRDefault="009A17B1">
      <w:pPr>
        <w:ind w:left="720"/>
        <w:jc w:val="both"/>
        <w:rPr>
          <w:sz w:val="24"/>
          <w:szCs w:val="24"/>
          <w:lang w:val="fr-FR"/>
        </w:rPr>
      </w:pPr>
    </w:p>
    <w:p w14:paraId="6CFE2455" w14:textId="77777777" w:rsidR="009A17B1" w:rsidRPr="00A018F5" w:rsidRDefault="00C91916">
      <w:pPr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A018F5">
        <w:rPr>
          <w:b/>
          <w:sz w:val="24"/>
          <w:szCs w:val="24"/>
          <w:lang w:val="fr-FR"/>
        </w:rPr>
        <w:t>Imaginer</w:t>
      </w:r>
      <w:r w:rsidRPr="00A018F5">
        <w:rPr>
          <w:sz w:val="24"/>
          <w:szCs w:val="24"/>
          <w:lang w:val="fr-FR"/>
        </w:rPr>
        <w:t xml:space="preserve"> l’effet du développement d’une couche d’algues à la surface de l’eau, comme présenté dans le </w:t>
      </w:r>
      <w:r w:rsidRPr="00A018F5">
        <w:rPr>
          <w:sz w:val="24"/>
          <w:szCs w:val="24"/>
          <w:u w:val="single"/>
          <w:lang w:val="fr-FR"/>
        </w:rPr>
        <w:t>document 02</w:t>
      </w:r>
      <w:r w:rsidRPr="00A018F5">
        <w:rPr>
          <w:sz w:val="24"/>
          <w:szCs w:val="24"/>
          <w:lang w:val="fr-FR"/>
        </w:rPr>
        <w:t xml:space="preserve"> :</w:t>
      </w:r>
    </w:p>
    <w:p w14:paraId="6CFE2456" w14:textId="77777777" w:rsidR="009A17B1" w:rsidRPr="00A018F5" w:rsidRDefault="00C91916">
      <w:pPr>
        <w:numPr>
          <w:ilvl w:val="1"/>
          <w:numId w:val="1"/>
        </w:numPr>
        <w:jc w:val="both"/>
        <w:rPr>
          <w:sz w:val="24"/>
          <w:szCs w:val="24"/>
          <w:lang w:val="fr-FR"/>
        </w:rPr>
      </w:pPr>
      <w:r w:rsidRPr="00A018F5">
        <w:rPr>
          <w:sz w:val="24"/>
          <w:szCs w:val="24"/>
          <w:lang w:val="fr-FR"/>
        </w:rPr>
        <w:t>Quel avenir pour les plantes vertes ;</w:t>
      </w:r>
    </w:p>
    <w:p w14:paraId="6CFE2457" w14:textId="77777777" w:rsidR="009A17B1" w:rsidRPr="00A018F5" w:rsidRDefault="00C91916">
      <w:pPr>
        <w:numPr>
          <w:ilvl w:val="1"/>
          <w:numId w:val="1"/>
        </w:numPr>
        <w:jc w:val="both"/>
        <w:rPr>
          <w:sz w:val="24"/>
          <w:szCs w:val="24"/>
          <w:lang w:val="fr-FR"/>
        </w:rPr>
      </w:pPr>
      <w:r w:rsidRPr="00A018F5">
        <w:rPr>
          <w:sz w:val="24"/>
          <w:szCs w:val="24"/>
          <w:lang w:val="fr-FR"/>
        </w:rPr>
        <w:t>Quel avenir pour les poissons ;</w:t>
      </w:r>
    </w:p>
    <w:p w14:paraId="6CFE2458" w14:textId="77777777" w:rsidR="009A17B1" w:rsidRPr="00A018F5" w:rsidRDefault="00C91916">
      <w:pPr>
        <w:numPr>
          <w:ilvl w:val="1"/>
          <w:numId w:val="1"/>
        </w:numPr>
        <w:jc w:val="both"/>
        <w:rPr>
          <w:sz w:val="24"/>
          <w:szCs w:val="24"/>
          <w:lang w:val="fr-FR"/>
        </w:rPr>
      </w:pPr>
      <w:r w:rsidRPr="00A018F5">
        <w:rPr>
          <w:sz w:val="24"/>
          <w:szCs w:val="24"/>
          <w:lang w:val="fr-FR"/>
        </w:rPr>
        <w:t>Quel avenir pour les microorganismes décomposeurs.</w:t>
      </w:r>
    </w:p>
    <w:p w14:paraId="6CFE2459" w14:textId="77777777" w:rsidR="009A17B1" w:rsidRPr="00A018F5" w:rsidRDefault="009A17B1">
      <w:pPr>
        <w:jc w:val="both"/>
        <w:rPr>
          <w:sz w:val="24"/>
          <w:szCs w:val="24"/>
          <w:lang w:val="fr-FR"/>
        </w:rPr>
      </w:pPr>
    </w:p>
    <w:p w14:paraId="6CFE245A" w14:textId="77777777" w:rsidR="009A17B1" w:rsidRPr="00A018F5" w:rsidRDefault="00C91916">
      <w:pPr>
        <w:jc w:val="both"/>
        <w:rPr>
          <w:sz w:val="24"/>
          <w:szCs w:val="24"/>
          <w:lang w:val="fr-FR"/>
        </w:rPr>
      </w:pPr>
      <w:r w:rsidRPr="00A018F5">
        <w:rPr>
          <w:b/>
          <w:sz w:val="24"/>
          <w:szCs w:val="24"/>
          <w:lang w:val="fr-FR"/>
        </w:rPr>
        <w:t>Indiquer</w:t>
      </w:r>
      <w:r w:rsidRPr="00A018F5">
        <w:rPr>
          <w:sz w:val="24"/>
          <w:szCs w:val="24"/>
          <w:lang w:val="fr-FR"/>
        </w:rPr>
        <w:t xml:space="preserve"> la composition en gaz dans l’eau, à la fin du processus. </w:t>
      </w:r>
    </w:p>
    <w:p w14:paraId="6CFE245B" w14:textId="77777777" w:rsidR="009A17B1" w:rsidRPr="00A018F5" w:rsidRDefault="009A17B1">
      <w:pPr>
        <w:jc w:val="both"/>
        <w:rPr>
          <w:sz w:val="24"/>
          <w:szCs w:val="24"/>
          <w:lang w:val="fr-FR"/>
        </w:rPr>
      </w:pPr>
    </w:p>
    <w:p w14:paraId="6CFE245C" w14:textId="77777777" w:rsidR="009A17B1" w:rsidRPr="00A018F5" w:rsidRDefault="00C91916">
      <w:pPr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A018F5">
        <w:rPr>
          <w:b/>
          <w:sz w:val="24"/>
          <w:szCs w:val="24"/>
          <w:lang w:val="fr-FR"/>
        </w:rPr>
        <w:t xml:space="preserve">Définir </w:t>
      </w:r>
      <w:r w:rsidRPr="00A018F5">
        <w:rPr>
          <w:sz w:val="24"/>
          <w:szCs w:val="24"/>
          <w:lang w:val="fr-FR"/>
        </w:rPr>
        <w:t>le mécanisme d’eutrophisation de l’eau par les algues ;</w:t>
      </w:r>
    </w:p>
    <w:p w14:paraId="6CFE245D" w14:textId="77777777" w:rsidR="009A17B1" w:rsidRPr="00A018F5" w:rsidRDefault="009A17B1" w:rsidP="000E7DDD">
      <w:pPr>
        <w:spacing w:after="240"/>
        <w:ind w:left="720"/>
        <w:jc w:val="both"/>
        <w:rPr>
          <w:sz w:val="24"/>
          <w:szCs w:val="24"/>
          <w:lang w:val="fr-FR"/>
        </w:rPr>
      </w:pPr>
    </w:p>
    <w:p w14:paraId="6CFE245E" w14:textId="77777777" w:rsidR="009A17B1" w:rsidRDefault="00C91916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D</w:t>
      </w:r>
      <w:r>
        <w:rPr>
          <w:sz w:val="24"/>
          <w:szCs w:val="24"/>
          <w:u w:val="single"/>
        </w:rPr>
        <w:t>ocument 04</w:t>
      </w:r>
    </w:p>
    <w:p w14:paraId="6CFE245F" w14:textId="77777777" w:rsidR="009A17B1" w:rsidRPr="00A018F5" w:rsidRDefault="00C91916">
      <w:pPr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A018F5">
        <w:rPr>
          <w:b/>
          <w:sz w:val="24"/>
          <w:szCs w:val="24"/>
          <w:lang w:val="fr-FR"/>
        </w:rPr>
        <w:t xml:space="preserve">Indiquer </w:t>
      </w:r>
      <w:r w:rsidRPr="00A018F5">
        <w:rPr>
          <w:sz w:val="24"/>
          <w:szCs w:val="24"/>
          <w:lang w:val="fr-FR"/>
        </w:rPr>
        <w:t xml:space="preserve">le type de rivière prise en photo. </w:t>
      </w:r>
      <w:r w:rsidRPr="00A018F5">
        <w:rPr>
          <w:b/>
          <w:sz w:val="24"/>
          <w:szCs w:val="24"/>
          <w:lang w:val="fr-FR"/>
        </w:rPr>
        <w:t>Présenter</w:t>
      </w:r>
      <w:r w:rsidRPr="00A018F5">
        <w:rPr>
          <w:sz w:val="24"/>
          <w:szCs w:val="24"/>
          <w:lang w:val="fr-FR"/>
        </w:rPr>
        <w:t xml:space="preserve"> rapidement le phénomène dont souffre ce système hydrique ;</w:t>
      </w:r>
    </w:p>
    <w:p w14:paraId="6CFE2460" w14:textId="77777777" w:rsidR="009A17B1" w:rsidRPr="00A018F5" w:rsidRDefault="009A17B1">
      <w:pPr>
        <w:ind w:left="720"/>
        <w:jc w:val="both"/>
        <w:rPr>
          <w:sz w:val="24"/>
          <w:szCs w:val="24"/>
          <w:lang w:val="fr-FR"/>
        </w:rPr>
      </w:pPr>
    </w:p>
    <w:p w14:paraId="6CFE2461" w14:textId="77777777" w:rsidR="009A17B1" w:rsidRPr="00A018F5" w:rsidRDefault="00C91916">
      <w:pPr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A018F5">
        <w:rPr>
          <w:i/>
          <w:sz w:val="24"/>
          <w:szCs w:val="24"/>
          <w:lang w:val="fr-FR"/>
        </w:rPr>
        <w:t xml:space="preserve">Ce phénomène ne s’observe quasiment que sur les côtes bretonnes. </w:t>
      </w:r>
      <w:r w:rsidRPr="00A018F5">
        <w:rPr>
          <w:b/>
          <w:sz w:val="24"/>
          <w:szCs w:val="24"/>
          <w:lang w:val="fr-FR"/>
        </w:rPr>
        <w:t xml:space="preserve">Justifier </w:t>
      </w:r>
      <w:r w:rsidRPr="00A018F5">
        <w:rPr>
          <w:sz w:val="24"/>
          <w:szCs w:val="24"/>
          <w:lang w:val="fr-FR"/>
        </w:rPr>
        <w:t>que l’usage de la lessive ne peut pas à lui-seul expliqu</w:t>
      </w:r>
      <w:r w:rsidRPr="00A018F5">
        <w:rPr>
          <w:sz w:val="24"/>
          <w:szCs w:val="24"/>
          <w:lang w:val="fr-FR"/>
        </w:rPr>
        <w:t xml:space="preserve">er le phénomène observé dans le </w:t>
      </w:r>
      <w:r w:rsidRPr="00A018F5">
        <w:rPr>
          <w:sz w:val="24"/>
          <w:szCs w:val="24"/>
          <w:u w:val="single"/>
          <w:lang w:val="fr-FR"/>
        </w:rPr>
        <w:t>document 04</w:t>
      </w:r>
      <w:r w:rsidRPr="00A018F5">
        <w:rPr>
          <w:sz w:val="24"/>
          <w:szCs w:val="24"/>
          <w:lang w:val="fr-FR"/>
        </w:rPr>
        <w:t xml:space="preserve"> ;</w:t>
      </w:r>
    </w:p>
    <w:p w14:paraId="6CFE2462" w14:textId="77777777" w:rsidR="009A17B1" w:rsidRPr="00A018F5" w:rsidRDefault="009A17B1" w:rsidP="005F58C3">
      <w:pPr>
        <w:spacing w:after="240"/>
        <w:jc w:val="both"/>
        <w:rPr>
          <w:sz w:val="24"/>
          <w:szCs w:val="24"/>
          <w:lang w:val="fr-FR"/>
        </w:rPr>
      </w:pPr>
    </w:p>
    <w:p w14:paraId="6CFE2463" w14:textId="77777777" w:rsidR="009A17B1" w:rsidRPr="00A018F5" w:rsidRDefault="00C91916">
      <w:pPr>
        <w:jc w:val="both"/>
        <w:rPr>
          <w:i/>
          <w:sz w:val="24"/>
          <w:szCs w:val="24"/>
          <w:shd w:val="clear" w:color="auto" w:fill="A4C2F4"/>
          <w:lang w:val="fr-FR"/>
        </w:rPr>
      </w:pPr>
      <w:r w:rsidRPr="00A018F5">
        <w:rPr>
          <w:i/>
          <w:sz w:val="24"/>
          <w:szCs w:val="24"/>
          <w:shd w:val="clear" w:color="auto" w:fill="A4C2F4"/>
          <w:lang w:val="fr-FR"/>
        </w:rPr>
        <w:t xml:space="preserve">Cela sous-entend qu’il existerait une autre source d’engrais pour favoriser la croissance des </w:t>
      </w:r>
      <w:proofErr w:type="spellStart"/>
      <w:proofErr w:type="gramStart"/>
      <w:r w:rsidRPr="00A018F5">
        <w:rPr>
          <w:i/>
          <w:sz w:val="24"/>
          <w:szCs w:val="24"/>
          <w:shd w:val="clear" w:color="auto" w:fill="A4C2F4"/>
          <w:lang w:val="fr-FR"/>
        </w:rPr>
        <w:t>algues</w:t>
      </w:r>
      <w:r w:rsidRPr="00A018F5">
        <w:rPr>
          <w:sz w:val="24"/>
          <w:szCs w:val="24"/>
          <w:shd w:val="clear" w:color="auto" w:fill="A4C2F4"/>
          <w:lang w:val="fr-FR"/>
        </w:rPr>
        <w:t>.</w:t>
      </w:r>
      <w:r w:rsidRPr="00A018F5">
        <w:rPr>
          <w:i/>
          <w:sz w:val="24"/>
          <w:szCs w:val="24"/>
          <w:shd w:val="clear" w:color="auto" w:fill="A4C2F4"/>
          <w:lang w:val="fr-FR"/>
        </w:rPr>
        <w:t>Il</w:t>
      </w:r>
      <w:proofErr w:type="spellEnd"/>
      <w:proofErr w:type="gramEnd"/>
      <w:r w:rsidRPr="00A018F5">
        <w:rPr>
          <w:i/>
          <w:sz w:val="24"/>
          <w:szCs w:val="24"/>
          <w:shd w:val="clear" w:color="auto" w:fill="A4C2F4"/>
          <w:lang w:val="fr-FR"/>
        </w:rPr>
        <w:t xml:space="preserve"> faut l’identifier !</w:t>
      </w:r>
    </w:p>
    <w:p w14:paraId="6CFE2464" w14:textId="77777777" w:rsidR="009A17B1" w:rsidRPr="00A018F5" w:rsidRDefault="009A17B1" w:rsidP="005F58C3">
      <w:pPr>
        <w:spacing w:after="240"/>
        <w:jc w:val="both"/>
        <w:rPr>
          <w:sz w:val="24"/>
          <w:szCs w:val="24"/>
          <w:lang w:val="fr-FR"/>
        </w:rPr>
      </w:pPr>
    </w:p>
    <w:p w14:paraId="6CFE2465" w14:textId="1C4825E2" w:rsidR="009A17B1" w:rsidRDefault="00C91916">
      <w:pPr>
        <w:jc w:val="both"/>
        <w:rPr>
          <w:i/>
          <w:sz w:val="24"/>
          <w:szCs w:val="24"/>
        </w:rPr>
      </w:pPr>
      <w:r>
        <w:rPr>
          <w:sz w:val="24"/>
          <w:szCs w:val="24"/>
          <w:u w:val="single"/>
        </w:rPr>
        <w:t>Document</w:t>
      </w:r>
      <w:r>
        <w:rPr>
          <w:sz w:val="24"/>
          <w:szCs w:val="24"/>
          <w:u w:val="single"/>
        </w:rPr>
        <w:t xml:space="preserve"> 05</w:t>
      </w:r>
    </w:p>
    <w:p w14:paraId="6CFE2466" w14:textId="77777777" w:rsidR="009A17B1" w:rsidRPr="00A018F5" w:rsidRDefault="00C91916">
      <w:pPr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A018F5">
        <w:rPr>
          <w:b/>
          <w:sz w:val="24"/>
          <w:szCs w:val="24"/>
          <w:lang w:val="fr-FR"/>
        </w:rPr>
        <w:t xml:space="preserve">Proposer </w:t>
      </w:r>
      <w:r w:rsidRPr="00A018F5">
        <w:rPr>
          <w:sz w:val="24"/>
          <w:szCs w:val="24"/>
          <w:lang w:val="fr-FR"/>
        </w:rPr>
        <w:t>un lien logique entre les deux images présentées ;</w:t>
      </w:r>
    </w:p>
    <w:p w14:paraId="6CFE2467" w14:textId="77777777" w:rsidR="009A17B1" w:rsidRPr="00A018F5" w:rsidRDefault="009A17B1">
      <w:pPr>
        <w:ind w:left="720"/>
        <w:jc w:val="both"/>
        <w:rPr>
          <w:sz w:val="24"/>
          <w:szCs w:val="24"/>
          <w:lang w:val="fr-FR"/>
        </w:rPr>
      </w:pPr>
    </w:p>
    <w:p w14:paraId="6CFE2468" w14:textId="77777777" w:rsidR="009A17B1" w:rsidRPr="00A018F5" w:rsidRDefault="00C91916">
      <w:pPr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A018F5">
        <w:rPr>
          <w:b/>
          <w:sz w:val="24"/>
          <w:szCs w:val="24"/>
          <w:lang w:val="fr-FR"/>
        </w:rPr>
        <w:t>Expliquer</w:t>
      </w:r>
      <w:r w:rsidRPr="00A018F5">
        <w:rPr>
          <w:sz w:val="24"/>
          <w:szCs w:val="24"/>
          <w:lang w:val="fr-FR"/>
        </w:rPr>
        <w:t xml:space="preserve"> alors le phénomène observé dans le </w:t>
      </w:r>
      <w:r w:rsidRPr="00A018F5">
        <w:rPr>
          <w:sz w:val="24"/>
          <w:szCs w:val="24"/>
          <w:u w:val="single"/>
          <w:lang w:val="fr-FR"/>
        </w:rPr>
        <w:t>document 04</w:t>
      </w:r>
      <w:r w:rsidRPr="00A018F5">
        <w:rPr>
          <w:sz w:val="24"/>
          <w:szCs w:val="24"/>
          <w:lang w:val="fr-FR"/>
        </w:rPr>
        <w:t xml:space="preserve"> ; </w:t>
      </w:r>
    </w:p>
    <w:p w14:paraId="6CFE2469" w14:textId="77777777" w:rsidR="009A17B1" w:rsidRPr="00A018F5" w:rsidRDefault="009A17B1">
      <w:pPr>
        <w:ind w:left="720"/>
        <w:jc w:val="both"/>
        <w:rPr>
          <w:sz w:val="24"/>
          <w:szCs w:val="24"/>
          <w:lang w:val="fr-FR"/>
        </w:rPr>
      </w:pPr>
    </w:p>
    <w:p w14:paraId="6CFE246A" w14:textId="77777777" w:rsidR="009A17B1" w:rsidRPr="00A018F5" w:rsidRDefault="00C91916">
      <w:pPr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A018F5">
        <w:rPr>
          <w:b/>
          <w:sz w:val="24"/>
          <w:szCs w:val="24"/>
          <w:lang w:val="fr-FR"/>
        </w:rPr>
        <w:t>Justifier</w:t>
      </w:r>
      <w:r w:rsidRPr="00A018F5">
        <w:rPr>
          <w:sz w:val="24"/>
          <w:szCs w:val="24"/>
          <w:lang w:val="fr-FR"/>
        </w:rPr>
        <w:t xml:space="preserve"> la localisation quasi-unique du phénomène, en France, en exploitant le </w:t>
      </w:r>
      <w:r w:rsidRPr="00A018F5">
        <w:rPr>
          <w:sz w:val="24"/>
          <w:szCs w:val="24"/>
          <w:u w:val="single"/>
          <w:lang w:val="fr-FR"/>
        </w:rPr>
        <w:t>document 06</w:t>
      </w:r>
      <w:r w:rsidRPr="00A018F5">
        <w:rPr>
          <w:sz w:val="24"/>
          <w:szCs w:val="24"/>
          <w:lang w:val="fr-FR"/>
        </w:rPr>
        <w:t xml:space="preserve"> ; </w:t>
      </w:r>
    </w:p>
    <w:p w14:paraId="6CFE246B" w14:textId="77777777" w:rsidR="009A17B1" w:rsidRPr="00A018F5" w:rsidRDefault="009A17B1">
      <w:pPr>
        <w:jc w:val="both"/>
        <w:rPr>
          <w:sz w:val="24"/>
          <w:szCs w:val="24"/>
          <w:lang w:val="fr-FR"/>
        </w:rPr>
      </w:pPr>
    </w:p>
    <w:p w14:paraId="6CFE246C" w14:textId="058ED99C" w:rsidR="009A17B1" w:rsidRDefault="009A17B1">
      <w:pPr>
        <w:jc w:val="both"/>
        <w:rPr>
          <w:sz w:val="24"/>
          <w:szCs w:val="24"/>
          <w:lang w:val="fr-FR"/>
        </w:rPr>
      </w:pPr>
    </w:p>
    <w:p w14:paraId="543EEB65" w14:textId="0CD9649A" w:rsidR="00B9173F" w:rsidRDefault="00B9173F">
      <w:pPr>
        <w:jc w:val="both"/>
        <w:rPr>
          <w:sz w:val="24"/>
          <w:szCs w:val="24"/>
          <w:lang w:val="fr-FR"/>
        </w:rPr>
      </w:pPr>
    </w:p>
    <w:p w14:paraId="0AF5126F" w14:textId="76D0DF6C" w:rsidR="00B9173F" w:rsidRDefault="00B9173F">
      <w:pPr>
        <w:jc w:val="both"/>
        <w:rPr>
          <w:sz w:val="24"/>
          <w:szCs w:val="24"/>
          <w:lang w:val="fr-FR"/>
        </w:rPr>
      </w:pPr>
    </w:p>
    <w:p w14:paraId="46182DCB" w14:textId="77777777" w:rsidR="00B9173F" w:rsidRPr="00A018F5" w:rsidRDefault="00B9173F">
      <w:pPr>
        <w:jc w:val="both"/>
        <w:rPr>
          <w:sz w:val="24"/>
          <w:szCs w:val="24"/>
          <w:lang w:val="fr-FR"/>
        </w:rPr>
      </w:pPr>
    </w:p>
    <w:p w14:paraId="6CFE246D" w14:textId="77777777" w:rsidR="009A17B1" w:rsidRDefault="00C9191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Vous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êtes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ici</w:t>
      </w:r>
      <w:proofErr w:type="spellEnd"/>
      <w:r>
        <w:rPr>
          <w:b/>
          <w:sz w:val="28"/>
          <w:szCs w:val="28"/>
        </w:rPr>
        <w:t xml:space="preserve"> !</w:t>
      </w:r>
      <w:proofErr w:type="gramEnd"/>
    </w:p>
    <w:p w14:paraId="6CFE246E" w14:textId="77777777" w:rsidR="009A17B1" w:rsidRDefault="00C91916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6CFE24E1" wp14:editId="6CFE24E2">
            <wp:simplePos x="0" y="0"/>
            <wp:positionH relativeFrom="column">
              <wp:posOffset>-66674</wp:posOffset>
            </wp:positionH>
            <wp:positionV relativeFrom="paragraph">
              <wp:posOffset>123825</wp:posOffset>
            </wp:positionV>
            <wp:extent cx="2867025" cy="91440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t="5698" r="51762" b="66951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CFE246F" w14:textId="77777777" w:rsidR="009A17B1" w:rsidRDefault="009A17B1">
      <w:pPr>
        <w:jc w:val="both"/>
        <w:rPr>
          <w:sz w:val="24"/>
          <w:szCs w:val="24"/>
        </w:rPr>
      </w:pPr>
    </w:p>
    <w:p w14:paraId="6CFE2470" w14:textId="77777777" w:rsidR="009A17B1" w:rsidRDefault="009A17B1">
      <w:pPr>
        <w:jc w:val="both"/>
        <w:rPr>
          <w:sz w:val="24"/>
          <w:szCs w:val="24"/>
        </w:rPr>
      </w:pPr>
    </w:p>
    <w:p w14:paraId="6CFE2471" w14:textId="77777777" w:rsidR="009A17B1" w:rsidRDefault="009A17B1">
      <w:pPr>
        <w:jc w:val="both"/>
        <w:rPr>
          <w:sz w:val="24"/>
          <w:szCs w:val="24"/>
        </w:rPr>
      </w:pPr>
    </w:p>
    <w:p w14:paraId="6CFE2472" w14:textId="77777777" w:rsidR="009A17B1" w:rsidRDefault="009A17B1">
      <w:pPr>
        <w:jc w:val="both"/>
        <w:rPr>
          <w:sz w:val="24"/>
          <w:szCs w:val="24"/>
        </w:rPr>
      </w:pPr>
    </w:p>
    <w:p w14:paraId="6CFE2473" w14:textId="77777777" w:rsidR="009A17B1" w:rsidRDefault="009A17B1">
      <w:pPr>
        <w:jc w:val="both"/>
        <w:rPr>
          <w:sz w:val="24"/>
          <w:szCs w:val="24"/>
        </w:rPr>
      </w:pPr>
    </w:p>
    <w:p w14:paraId="6CFE2474" w14:textId="77777777" w:rsidR="009A17B1" w:rsidRDefault="009A17B1">
      <w:pPr>
        <w:jc w:val="both"/>
        <w:rPr>
          <w:sz w:val="24"/>
          <w:szCs w:val="24"/>
          <w:u w:val="single"/>
        </w:rPr>
      </w:pPr>
    </w:p>
    <w:p w14:paraId="6CFE2475" w14:textId="77777777" w:rsidR="009A17B1" w:rsidRDefault="009A17B1">
      <w:pPr>
        <w:jc w:val="both"/>
        <w:rPr>
          <w:sz w:val="24"/>
          <w:szCs w:val="24"/>
          <w:u w:val="single"/>
        </w:rPr>
      </w:pPr>
    </w:p>
    <w:p w14:paraId="6CFE2476" w14:textId="77777777" w:rsidR="009A17B1" w:rsidRDefault="00C91916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Document 07</w:t>
      </w:r>
    </w:p>
    <w:p w14:paraId="6CFE2477" w14:textId="77777777" w:rsidR="009A17B1" w:rsidRDefault="00C91916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Présenter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le </w:t>
      </w:r>
      <w:proofErr w:type="gramStart"/>
      <w:r>
        <w:rPr>
          <w:sz w:val="24"/>
          <w:szCs w:val="24"/>
        </w:rPr>
        <w:t>document ;</w:t>
      </w:r>
      <w:proofErr w:type="gramEnd"/>
      <w:r>
        <w:rPr>
          <w:sz w:val="24"/>
          <w:szCs w:val="24"/>
        </w:rPr>
        <w:t xml:space="preserve"> </w:t>
      </w:r>
    </w:p>
    <w:p w14:paraId="6CFE2478" w14:textId="77777777" w:rsidR="009A17B1" w:rsidRDefault="009A17B1">
      <w:pPr>
        <w:ind w:left="720"/>
        <w:jc w:val="both"/>
        <w:rPr>
          <w:sz w:val="24"/>
          <w:szCs w:val="24"/>
        </w:rPr>
      </w:pPr>
    </w:p>
    <w:p w14:paraId="6CFE2479" w14:textId="77777777" w:rsidR="009A17B1" w:rsidRDefault="00C91916">
      <w:pPr>
        <w:numPr>
          <w:ilvl w:val="0"/>
          <w:numId w:val="1"/>
        </w:numPr>
        <w:jc w:val="both"/>
        <w:rPr>
          <w:sz w:val="24"/>
          <w:szCs w:val="24"/>
        </w:rPr>
      </w:pPr>
      <w:r w:rsidRPr="00A018F5">
        <w:rPr>
          <w:b/>
          <w:sz w:val="24"/>
          <w:szCs w:val="24"/>
          <w:lang w:val="fr-FR"/>
        </w:rPr>
        <w:t>Repérer</w:t>
      </w:r>
      <w:r w:rsidRPr="00A018F5">
        <w:rPr>
          <w:sz w:val="24"/>
          <w:szCs w:val="24"/>
          <w:lang w:val="fr-FR"/>
        </w:rPr>
        <w:t xml:space="preserve"> sur le document les deux polluants responsables de l’eutrophisation de l’eau. </w:t>
      </w:r>
      <w:r w:rsidRPr="00A018F5">
        <w:rPr>
          <w:b/>
          <w:sz w:val="24"/>
          <w:szCs w:val="24"/>
          <w:lang w:val="fr-FR"/>
        </w:rPr>
        <w:t>Nommer</w:t>
      </w:r>
      <w:r w:rsidRPr="00A018F5">
        <w:rPr>
          <w:sz w:val="24"/>
          <w:szCs w:val="24"/>
          <w:lang w:val="fr-FR"/>
        </w:rPr>
        <w:t xml:space="preserve"> le processus technologique qui va permettre de les éliminer. </w:t>
      </w:r>
      <w:r>
        <w:rPr>
          <w:b/>
          <w:sz w:val="24"/>
          <w:szCs w:val="24"/>
        </w:rPr>
        <w:t>Faire</w:t>
      </w:r>
      <w:r>
        <w:rPr>
          <w:sz w:val="24"/>
          <w:szCs w:val="24"/>
        </w:rPr>
        <w:t xml:space="preserve"> le lien avec les </w:t>
      </w:r>
      <w:proofErr w:type="gramStart"/>
      <w:r>
        <w:rPr>
          <w:sz w:val="24"/>
          <w:szCs w:val="24"/>
        </w:rPr>
        <w:t>Biotechnologies ;</w:t>
      </w:r>
      <w:proofErr w:type="gramEnd"/>
    </w:p>
    <w:p w14:paraId="6CFE247A" w14:textId="77777777" w:rsidR="009A17B1" w:rsidRDefault="009A17B1">
      <w:pPr>
        <w:ind w:left="720"/>
        <w:jc w:val="both"/>
        <w:rPr>
          <w:sz w:val="24"/>
          <w:szCs w:val="24"/>
        </w:rPr>
      </w:pPr>
    </w:p>
    <w:p w14:paraId="6CFE247B" w14:textId="77777777" w:rsidR="009A17B1" w:rsidRPr="00A018F5" w:rsidRDefault="00C91916">
      <w:pPr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A018F5">
        <w:rPr>
          <w:b/>
          <w:sz w:val="24"/>
          <w:szCs w:val="24"/>
          <w:lang w:val="fr-FR"/>
        </w:rPr>
        <w:t>Nommer</w:t>
      </w:r>
      <w:r w:rsidRPr="00A018F5">
        <w:rPr>
          <w:sz w:val="24"/>
          <w:szCs w:val="24"/>
          <w:lang w:val="fr-FR"/>
        </w:rPr>
        <w:t xml:space="preserve"> une autre activité biotechnologique alternative que permet c</w:t>
      </w:r>
      <w:r w:rsidRPr="00A018F5">
        <w:rPr>
          <w:sz w:val="24"/>
          <w:szCs w:val="24"/>
          <w:lang w:val="fr-FR"/>
        </w:rPr>
        <w:t>ette installation ;</w:t>
      </w:r>
    </w:p>
    <w:p w14:paraId="6CFE247C" w14:textId="77777777" w:rsidR="009A17B1" w:rsidRPr="00A018F5" w:rsidRDefault="009A17B1">
      <w:pPr>
        <w:jc w:val="both"/>
        <w:rPr>
          <w:sz w:val="24"/>
          <w:szCs w:val="24"/>
          <w:lang w:val="fr-FR"/>
        </w:rPr>
      </w:pPr>
    </w:p>
    <w:p w14:paraId="6CFE247D" w14:textId="61D2256F" w:rsidR="009A17B1" w:rsidRDefault="00C91916" w:rsidP="00B9173F">
      <w:pPr>
        <w:jc w:val="center"/>
        <w:rPr>
          <w:color w:val="1155CC"/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Accéder</w:t>
      </w:r>
      <w:proofErr w:type="spellEnd"/>
      <w:r>
        <w:rPr>
          <w:sz w:val="24"/>
          <w:szCs w:val="24"/>
        </w:rPr>
        <w:t xml:space="preserve"> à </w:t>
      </w:r>
      <w:hyperlink r:id="rId8">
        <w:r>
          <w:rPr>
            <w:color w:val="1155CC"/>
            <w:sz w:val="24"/>
            <w:szCs w:val="24"/>
            <w:u w:val="single"/>
          </w:rPr>
          <w:t xml:space="preserve">la </w:t>
        </w:r>
        <w:proofErr w:type="spellStart"/>
        <w:r>
          <w:rPr>
            <w:color w:val="1155CC"/>
            <w:sz w:val="24"/>
            <w:szCs w:val="24"/>
            <w:u w:val="single"/>
          </w:rPr>
          <w:t>vidéo</w:t>
        </w:r>
        <w:proofErr w:type="spellEnd"/>
      </w:hyperlink>
    </w:p>
    <w:p w14:paraId="55F30E6E" w14:textId="77777777" w:rsidR="00F63B44" w:rsidRDefault="00F63B44" w:rsidP="00B9173F">
      <w:pPr>
        <w:jc w:val="center"/>
        <w:rPr>
          <w:sz w:val="24"/>
          <w:szCs w:val="24"/>
        </w:rPr>
      </w:pPr>
    </w:p>
    <w:p w14:paraId="6CFE247E" w14:textId="77777777" w:rsidR="009A17B1" w:rsidRPr="00A018F5" w:rsidRDefault="00C91916">
      <w:pPr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A018F5">
        <w:rPr>
          <w:b/>
          <w:sz w:val="24"/>
          <w:szCs w:val="24"/>
          <w:lang w:val="fr-FR"/>
        </w:rPr>
        <w:t xml:space="preserve">Lister </w:t>
      </w:r>
      <w:r w:rsidRPr="00A018F5">
        <w:rPr>
          <w:sz w:val="24"/>
          <w:szCs w:val="24"/>
          <w:lang w:val="fr-FR"/>
        </w:rPr>
        <w:t xml:space="preserve">les microorganismes présents dans une eau de station d’épuration ; </w:t>
      </w:r>
    </w:p>
    <w:p w14:paraId="6CFE247F" w14:textId="77777777" w:rsidR="009A17B1" w:rsidRPr="00A018F5" w:rsidRDefault="009A17B1">
      <w:pPr>
        <w:ind w:left="720"/>
        <w:jc w:val="both"/>
        <w:rPr>
          <w:sz w:val="24"/>
          <w:szCs w:val="24"/>
          <w:lang w:val="fr-FR"/>
        </w:rPr>
      </w:pPr>
    </w:p>
    <w:p w14:paraId="6CFE2480" w14:textId="77777777" w:rsidR="009A17B1" w:rsidRDefault="00C91916">
      <w:pPr>
        <w:numPr>
          <w:ilvl w:val="0"/>
          <w:numId w:val="1"/>
        </w:numPr>
        <w:jc w:val="both"/>
        <w:rPr>
          <w:sz w:val="24"/>
          <w:szCs w:val="24"/>
        </w:rPr>
      </w:pPr>
      <w:r w:rsidRPr="00A018F5">
        <w:rPr>
          <w:i/>
          <w:sz w:val="24"/>
          <w:szCs w:val="24"/>
          <w:lang w:val="fr-FR"/>
        </w:rPr>
        <w:t>Une eau non-traitée est très riche en azote et phosphore, mais elle n’en cont</w:t>
      </w:r>
      <w:r w:rsidRPr="00A018F5">
        <w:rPr>
          <w:i/>
          <w:sz w:val="24"/>
          <w:szCs w:val="24"/>
          <w:lang w:val="fr-FR"/>
        </w:rPr>
        <w:t>ient que très peu après traitement</w:t>
      </w:r>
      <w:r w:rsidRPr="00A018F5">
        <w:rPr>
          <w:sz w:val="24"/>
          <w:szCs w:val="24"/>
          <w:lang w:val="fr-FR"/>
        </w:rPr>
        <w:t xml:space="preserve">. </w:t>
      </w:r>
      <w:proofErr w:type="spellStart"/>
      <w:r>
        <w:rPr>
          <w:b/>
          <w:sz w:val="24"/>
          <w:szCs w:val="24"/>
        </w:rPr>
        <w:t>Expliquer</w:t>
      </w:r>
      <w:proofErr w:type="spellEnd"/>
      <w:r>
        <w:rPr>
          <w:sz w:val="24"/>
          <w:szCs w:val="24"/>
        </w:rPr>
        <w:t xml:space="preserve"> le </w:t>
      </w:r>
      <w:proofErr w:type="spellStart"/>
      <w:r>
        <w:rPr>
          <w:sz w:val="24"/>
          <w:szCs w:val="24"/>
        </w:rPr>
        <w:t>rôle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ces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microorganismes</w:t>
      </w:r>
      <w:proofErr w:type="spellEnd"/>
      <w:r>
        <w:rPr>
          <w:sz w:val="24"/>
          <w:szCs w:val="24"/>
        </w:rPr>
        <w:t xml:space="preserve"> ;</w:t>
      </w:r>
      <w:proofErr w:type="gramEnd"/>
    </w:p>
    <w:p w14:paraId="6CFE2481" w14:textId="77777777" w:rsidR="009A17B1" w:rsidRDefault="009A17B1" w:rsidP="00F63B44">
      <w:pPr>
        <w:spacing w:after="240"/>
        <w:ind w:left="720"/>
        <w:jc w:val="both"/>
        <w:rPr>
          <w:sz w:val="24"/>
          <w:szCs w:val="24"/>
        </w:rPr>
      </w:pPr>
    </w:p>
    <w:p w14:paraId="6CFE2482" w14:textId="77777777" w:rsidR="009A17B1" w:rsidRDefault="00C91916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Document 07</w:t>
      </w:r>
    </w:p>
    <w:p w14:paraId="6CFE2483" w14:textId="77777777" w:rsidR="009A17B1" w:rsidRDefault="00C91916">
      <w:pPr>
        <w:numPr>
          <w:ilvl w:val="0"/>
          <w:numId w:val="1"/>
        </w:numPr>
        <w:jc w:val="both"/>
        <w:rPr>
          <w:sz w:val="24"/>
          <w:szCs w:val="24"/>
        </w:rPr>
      </w:pPr>
      <w:r w:rsidRPr="00A018F5">
        <w:rPr>
          <w:i/>
          <w:sz w:val="24"/>
          <w:szCs w:val="24"/>
          <w:lang w:val="fr-FR"/>
        </w:rPr>
        <w:t>La station utilise un aérateur très puissant pour injecter de l’air dans l’eau, pendant le traitement biologique.</w:t>
      </w:r>
      <w:r w:rsidRPr="00A018F5">
        <w:rPr>
          <w:sz w:val="24"/>
          <w:szCs w:val="24"/>
          <w:lang w:val="fr-FR"/>
        </w:rPr>
        <w:t xml:space="preserve"> </w:t>
      </w:r>
      <w:r>
        <w:rPr>
          <w:b/>
          <w:sz w:val="24"/>
          <w:szCs w:val="24"/>
        </w:rPr>
        <w:t>Justifier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l’emploi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cet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aérateur</w:t>
      </w:r>
      <w:proofErr w:type="spellEnd"/>
      <w:r>
        <w:rPr>
          <w:sz w:val="24"/>
          <w:szCs w:val="24"/>
        </w:rPr>
        <w:t xml:space="preserve"> ;</w:t>
      </w:r>
      <w:proofErr w:type="gramEnd"/>
    </w:p>
    <w:p w14:paraId="6CFE2484" w14:textId="77777777" w:rsidR="009A17B1" w:rsidRDefault="009A17B1">
      <w:pPr>
        <w:ind w:left="720"/>
        <w:jc w:val="both"/>
        <w:rPr>
          <w:sz w:val="24"/>
          <w:szCs w:val="24"/>
        </w:rPr>
      </w:pPr>
    </w:p>
    <w:p w14:paraId="6CFE2485" w14:textId="77777777" w:rsidR="009A17B1" w:rsidRPr="00A018F5" w:rsidRDefault="00C91916">
      <w:pPr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A018F5">
        <w:rPr>
          <w:i/>
          <w:sz w:val="24"/>
          <w:szCs w:val="24"/>
          <w:lang w:val="fr-FR"/>
        </w:rPr>
        <w:t>Les microorganismes s’accumulent au fond de la cuve de traitement et forment une boue épaisse</w:t>
      </w:r>
      <w:r w:rsidRPr="00A018F5">
        <w:rPr>
          <w:sz w:val="24"/>
          <w:szCs w:val="24"/>
          <w:lang w:val="fr-FR"/>
        </w:rPr>
        <w:t xml:space="preserve">. </w:t>
      </w:r>
      <w:r w:rsidRPr="00A018F5">
        <w:rPr>
          <w:b/>
          <w:sz w:val="24"/>
          <w:szCs w:val="24"/>
          <w:lang w:val="fr-FR"/>
        </w:rPr>
        <w:t>Identifie</w:t>
      </w:r>
      <w:r w:rsidRPr="00A018F5">
        <w:rPr>
          <w:b/>
          <w:sz w:val="24"/>
          <w:szCs w:val="24"/>
          <w:lang w:val="fr-FR"/>
        </w:rPr>
        <w:t>r</w:t>
      </w:r>
      <w:r w:rsidRPr="00A018F5">
        <w:rPr>
          <w:sz w:val="24"/>
          <w:szCs w:val="24"/>
          <w:lang w:val="fr-FR"/>
        </w:rPr>
        <w:t xml:space="preserve"> le devenir de cette boue après traitement. </w:t>
      </w:r>
      <w:r w:rsidRPr="00A018F5">
        <w:rPr>
          <w:b/>
          <w:sz w:val="24"/>
          <w:szCs w:val="24"/>
          <w:lang w:val="fr-FR"/>
        </w:rPr>
        <w:t>Justifier</w:t>
      </w:r>
      <w:r w:rsidRPr="00A018F5">
        <w:rPr>
          <w:sz w:val="24"/>
          <w:szCs w:val="24"/>
          <w:lang w:val="fr-FR"/>
        </w:rPr>
        <w:t xml:space="preserve"> l’usage prévu pour ces boues de station d’épuration ;</w:t>
      </w:r>
    </w:p>
    <w:p w14:paraId="6CFE2486" w14:textId="77777777" w:rsidR="009A17B1" w:rsidRPr="00A018F5" w:rsidRDefault="009A17B1">
      <w:pPr>
        <w:jc w:val="both"/>
        <w:rPr>
          <w:sz w:val="24"/>
          <w:szCs w:val="24"/>
          <w:lang w:val="fr-FR"/>
        </w:rPr>
      </w:pPr>
    </w:p>
    <w:p w14:paraId="6CFE2487" w14:textId="4A83EB99" w:rsidR="009A17B1" w:rsidRDefault="009A17B1">
      <w:pPr>
        <w:jc w:val="both"/>
        <w:rPr>
          <w:sz w:val="24"/>
          <w:szCs w:val="24"/>
          <w:lang w:val="fr-FR"/>
        </w:rPr>
      </w:pPr>
    </w:p>
    <w:p w14:paraId="41F23A47" w14:textId="04B28CA4" w:rsidR="00F63B44" w:rsidRDefault="00F63B44">
      <w:pPr>
        <w:jc w:val="both"/>
        <w:rPr>
          <w:sz w:val="24"/>
          <w:szCs w:val="24"/>
          <w:lang w:val="fr-FR"/>
        </w:rPr>
      </w:pPr>
    </w:p>
    <w:p w14:paraId="50CA10B2" w14:textId="72EF6171" w:rsidR="00F63B44" w:rsidRDefault="00F63B44">
      <w:pPr>
        <w:jc w:val="both"/>
        <w:rPr>
          <w:sz w:val="24"/>
          <w:szCs w:val="24"/>
          <w:lang w:val="fr-FR"/>
        </w:rPr>
      </w:pPr>
    </w:p>
    <w:p w14:paraId="647A11A7" w14:textId="3A041932" w:rsidR="00F63B44" w:rsidRDefault="00F63B44">
      <w:pPr>
        <w:jc w:val="both"/>
        <w:rPr>
          <w:sz w:val="24"/>
          <w:szCs w:val="24"/>
          <w:lang w:val="fr-FR"/>
        </w:rPr>
      </w:pPr>
    </w:p>
    <w:p w14:paraId="4A4771B9" w14:textId="31E2A8E4" w:rsidR="00F63B44" w:rsidRDefault="00F63B44">
      <w:pPr>
        <w:jc w:val="both"/>
        <w:rPr>
          <w:sz w:val="24"/>
          <w:szCs w:val="24"/>
          <w:lang w:val="fr-FR"/>
        </w:rPr>
      </w:pPr>
    </w:p>
    <w:p w14:paraId="5F75EEC5" w14:textId="77777777" w:rsidR="00F63B44" w:rsidRPr="00A018F5" w:rsidRDefault="00F63B44">
      <w:pPr>
        <w:jc w:val="both"/>
        <w:rPr>
          <w:sz w:val="24"/>
          <w:szCs w:val="24"/>
          <w:lang w:val="fr-FR"/>
        </w:rPr>
      </w:pPr>
    </w:p>
    <w:p w14:paraId="6CFE2488" w14:textId="77777777" w:rsidR="009A17B1" w:rsidRDefault="00C91916">
      <w:pPr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La </w:t>
      </w:r>
      <w:proofErr w:type="spellStart"/>
      <w:r>
        <w:rPr>
          <w:b/>
          <w:sz w:val="24"/>
          <w:szCs w:val="24"/>
          <w:u w:val="single"/>
        </w:rPr>
        <w:t>dépollution</w:t>
      </w:r>
      <w:proofErr w:type="spellEnd"/>
      <w:r>
        <w:rPr>
          <w:b/>
          <w:sz w:val="24"/>
          <w:szCs w:val="24"/>
          <w:u w:val="single"/>
        </w:rPr>
        <w:t xml:space="preserve"> des sols</w:t>
      </w:r>
    </w:p>
    <w:p w14:paraId="6CFE2489" w14:textId="77777777" w:rsidR="009A17B1" w:rsidRDefault="009A17B1">
      <w:pPr>
        <w:jc w:val="both"/>
        <w:rPr>
          <w:b/>
          <w:i/>
          <w:sz w:val="24"/>
          <w:szCs w:val="24"/>
          <w:u w:val="single"/>
          <w:shd w:val="clear" w:color="auto" w:fill="A4C2F4"/>
        </w:rPr>
      </w:pPr>
    </w:p>
    <w:p w14:paraId="6CFE248A" w14:textId="77777777" w:rsidR="009A17B1" w:rsidRPr="00A018F5" w:rsidRDefault="00C91916">
      <w:pPr>
        <w:jc w:val="both"/>
        <w:rPr>
          <w:i/>
          <w:sz w:val="24"/>
          <w:szCs w:val="24"/>
          <w:shd w:val="clear" w:color="auto" w:fill="A4C2F4"/>
          <w:lang w:val="fr-FR"/>
        </w:rPr>
      </w:pPr>
      <w:r w:rsidRPr="00A018F5">
        <w:rPr>
          <w:i/>
          <w:sz w:val="24"/>
          <w:szCs w:val="24"/>
          <w:shd w:val="clear" w:color="auto" w:fill="A4C2F4"/>
          <w:lang w:val="fr-FR"/>
        </w:rPr>
        <w:t>La pollution des sols est le fait de contaminer une surface de sol (urbain, forestier, …) avec un polluant (composé ayan</w:t>
      </w:r>
      <w:r w:rsidRPr="00A018F5">
        <w:rPr>
          <w:i/>
          <w:sz w:val="24"/>
          <w:szCs w:val="24"/>
          <w:shd w:val="clear" w:color="auto" w:fill="A4C2F4"/>
          <w:lang w:val="fr-FR"/>
        </w:rPr>
        <w:t>t une activité d’altération sur la biologie, la chimie ou la physique de l’environnement).</w:t>
      </w:r>
    </w:p>
    <w:p w14:paraId="6CFE248B" w14:textId="77777777" w:rsidR="009A17B1" w:rsidRPr="00A018F5" w:rsidRDefault="00C91916">
      <w:pPr>
        <w:jc w:val="both"/>
        <w:rPr>
          <w:i/>
          <w:sz w:val="24"/>
          <w:szCs w:val="24"/>
          <w:shd w:val="clear" w:color="auto" w:fill="A4C2F4"/>
          <w:lang w:val="fr-FR"/>
        </w:rPr>
      </w:pPr>
      <w:r w:rsidRPr="00A018F5">
        <w:rPr>
          <w:i/>
          <w:sz w:val="24"/>
          <w:szCs w:val="24"/>
          <w:shd w:val="clear" w:color="auto" w:fill="A4C2F4"/>
          <w:lang w:val="fr-FR"/>
        </w:rPr>
        <w:t xml:space="preserve">Un sol pollué peut à son tour polluer d’autres espaces, comme l’atmosphère par l’émission de poussière, ou les nappes phréatiques par circulation des polluants avec les eaux de pluies. </w:t>
      </w:r>
    </w:p>
    <w:p w14:paraId="6CFE248C" w14:textId="77777777" w:rsidR="009A17B1" w:rsidRPr="00A018F5" w:rsidRDefault="00C91916">
      <w:pPr>
        <w:jc w:val="both"/>
        <w:rPr>
          <w:i/>
          <w:sz w:val="24"/>
          <w:szCs w:val="24"/>
          <w:shd w:val="clear" w:color="auto" w:fill="A4C2F4"/>
          <w:lang w:val="fr-FR"/>
        </w:rPr>
      </w:pPr>
      <w:r w:rsidRPr="00A018F5">
        <w:rPr>
          <w:i/>
          <w:sz w:val="24"/>
          <w:szCs w:val="24"/>
          <w:shd w:val="clear" w:color="auto" w:fill="A4C2F4"/>
          <w:lang w:val="fr-FR"/>
        </w:rPr>
        <w:t>La dépollution des sols est donc essentielle à la protection de l’ense</w:t>
      </w:r>
      <w:r w:rsidRPr="00A018F5">
        <w:rPr>
          <w:i/>
          <w:sz w:val="24"/>
          <w:szCs w:val="24"/>
          <w:shd w:val="clear" w:color="auto" w:fill="A4C2F4"/>
          <w:lang w:val="fr-FR"/>
        </w:rPr>
        <w:t>mble des volumes terrestres (eau, air, terre) et des êtres vivants qu’ils accueillent.</w:t>
      </w:r>
    </w:p>
    <w:p w14:paraId="6CFE248D" w14:textId="77777777" w:rsidR="009A17B1" w:rsidRPr="00A018F5" w:rsidRDefault="009A17B1">
      <w:pPr>
        <w:jc w:val="both"/>
        <w:rPr>
          <w:sz w:val="24"/>
          <w:szCs w:val="24"/>
          <w:lang w:val="fr-FR"/>
        </w:rPr>
      </w:pPr>
    </w:p>
    <w:p w14:paraId="6CFE248E" w14:textId="77777777" w:rsidR="009A17B1" w:rsidRPr="00A018F5" w:rsidRDefault="009A17B1">
      <w:pPr>
        <w:jc w:val="both"/>
        <w:rPr>
          <w:sz w:val="24"/>
          <w:szCs w:val="24"/>
          <w:lang w:val="fr-FR"/>
        </w:rPr>
      </w:pPr>
    </w:p>
    <w:p w14:paraId="6CFE2490" w14:textId="77777777" w:rsidR="009A17B1" w:rsidRPr="00A018F5" w:rsidRDefault="00C91916">
      <w:pPr>
        <w:jc w:val="both"/>
        <w:rPr>
          <w:i/>
          <w:sz w:val="24"/>
          <w:szCs w:val="24"/>
          <w:shd w:val="clear" w:color="auto" w:fill="A4C2F4"/>
          <w:lang w:val="fr-FR"/>
        </w:rPr>
      </w:pPr>
      <w:r w:rsidRPr="00A018F5">
        <w:rPr>
          <w:i/>
          <w:sz w:val="24"/>
          <w:szCs w:val="24"/>
          <w:shd w:val="clear" w:color="auto" w:fill="A4C2F4"/>
          <w:lang w:val="fr-FR"/>
        </w:rPr>
        <w:t xml:space="preserve">C’est notamment le cas lors de réhabilitation des anciens sites industriels (voir projet de </w:t>
      </w:r>
      <w:hyperlink r:id="rId9">
        <w:r w:rsidRPr="00A018F5">
          <w:rPr>
            <w:i/>
            <w:color w:val="1155CC"/>
            <w:sz w:val="24"/>
            <w:szCs w:val="24"/>
            <w:u w:val="single"/>
            <w:shd w:val="clear" w:color="auto" w:fill="A4C2F4"/>
            <w:lang w:val="fr-FR"/>
          </w:rPr>
          <w:t>l’ancienne raffinerie de Reichstett</w:t>
        </w:r>
      </w:hyperlink>
      <w:r w:rsidRPr="00A018F5">
        <w:rPr>
          <w:i/>
          <w:sz w:val="24"/>
          <w:szCs w:val="24"/>
          <w:shd w:val="clear" w:color="auto" w:fill="A4C2F4"/>
          <w:lang w:val="fr-FR"/>
        </w:rPr>
        <w:t xml:space="preserve">). </w:t>
      </w:r>
      <w:hyperlink r:id="rId10">
        <w:r w:rsidRPr="00A018F5">
          <w:rPr>
            <w:i/>
            <w:color w:val="1155CC"/>
            <w:sz w:val="24"/>
            <w:szCs w:val="24"/>
            <w:u w:val="single"/>
            <w:shd w:val="clear" w:color="auto" w:fill="A4C2F4"/>
            <w:lang w:val="fr-FR"/>
          </w:rPr>
          <w:t>Vidéo du projet</w:t>
        </w:r>
      </w:hyperlink>
    </w:p>
    <w:p w14:paraId="6CFE2491" w14:textId="77777777" w:rsidR="009A17B1" w:rsidRPr="00A018F5" w:rsidRDefault="00C91916">
      <w:pPr>
        <w:jc w:val="both"/>
        <w:rPr>
          <w:i/>
          <w:sz w:val="24"/>
          <w:szCs w:val="24"/>
          <w:shd w:val="clear" w:color="auto" w:fill="A4C2F4"/>
          <w:lang w:val="fr-FR"/>
        </w:rPr>
      </w:pPr>
      <w:r w:rsidRPr="00A018F5">
        <w:rPr>
          <w:i/>
          <w:sz w:val="24"/>
          <w:szCs w:val="24"/>
          <w:shd w:val="clear" w:color="auto" w:fill="A4C2F4"/>
          <w:lang w:val="fr-FR"/>
        </w:rPr>
        <w:t>C’est un exemple typique : pollution des sols par du métal (issu notamment de la démolition du site) et des hydrocarbures (activité première du site</w:t>
      </w:r>
      <w:r w:rsidRPr="00A018F5">
        <w:rPr>
          <w:i/>
          <w:sz w:val="24"/>
          <w:szCs w:val="24"/>
          <w:shd w:val="clear" w:color="auto" w:fill="A4C2F4"/>
          <w:lang w:val="fr-FR"/>
        </w:rPr>
        <w:t xml:space="preserve">). </w:t>
      </w:r>
    </w:p>
    <w:p w14:paraId="6CFE2492" w14:textId="77777777" w:rsidR="009A17B1" w:rsidRPr="00A018F5" w:rsidRDefault="009A17B1">
      <w:pPr>
        <w:jc w:val="both"/>
        <w:rPr>
          <w:i/>
          <w:sz w:val="24"/>
          <w:szCs w:val="24"/>
          <w:lang w:val="fr-FR"/>
        </w:rPr>
      </w:pPr>
    </w:p>
    <w:p w14:paraId="6CFE2493" w14:textId="77777777" w:rsidR="009A17B1" w:rsidRPr="00A018F5" w:rsidRDefault="00C91916">
      <w:pPr>
        <w:jc w:val="both"/>
        <w:rPr>
          <w:b/>
          <w:sz w:val="24"/>
          <w:szCs w:val="24"/>
          <w:lang w:val="fr-FR"/>
        </w:rPr>
      </w:pPr>
      <w:r w:rsidRPr="00A018F5">
        <w:rPr>
          <w:b/>
          <w:sz w:val="24"/>
          <w:szCs w:val="24"/>
          <w:lang w:val="fr-FR"/>
        </w:rPr>
        <w:t>Comment extraire des polluants d’un sol ?</w:t>
      </w:r>
    </w:p>
    <w:p w14:paraId="6CFE2494" w14:textId="77777777" w:rsidR="009A17B1" w:rsidRPr="00A018F5" w:rsidRDefault="009A17B1" w:rsidP="00026606">
      <w:pPr>
        <w:spacing w:after="240"/>
        <w:jc w:val="both"/>
        <w:rPr>
          <w:sz w:val="24"/>
          <w:szCs w:val="24"/>
          <w:lang w:val="fr-FR"/>
        </w:rPr>
      </w:pPr>
    </w:p>
    <w:p w14:paraId="6CFE2495" w14:textId="77777777" w:rsidR="009A17B1" w:rsidRDefault="00C9191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Document 08</w:t>
      </w:r>
    </w:p>
    <w:p w14:paraId="6CFE2496" w14:textId="77777777" w:rsidR="009A17B1" w:rsidRPr="00A018F5" w:rsidRDefault="00C91916">
      <w:pPr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A018F5">
        <w:rPr>
          <w:b/>
          <w:sz w:val="24"/>
          <w:szCs w:val="24"/>
          <w:lang w:val="fr-FR"/>
        </w:rPr>
        <w:t xml:space="preserve">Replacer </w:t>
      </w:r>
      <w:r w:rsidRPr="00A018F5">
        <w:rPr>
          <w:sz w:val="24"/>
          <w:szCs w:val="24"/>
          <w:lang w:val="fr-FR"/>
        </w:rPr>
        <w:t>dans l’ordre la démarche scientifique des chercheurs sud-coréens :</w:t>
      </w:r>
    </w:p>
    <w:p w14:paraId="6CFE2497" w14:textId="77777777" w:rsidR="009A17B1" w:rsidRPr="00A018F5" w:rsidRDefault="00C91916">
      <w:pPr>
        <w:numPr>
          <w:ilvl w:val="1"/>
          <w:numId w:val="1"/>
        </w:numPr>
        <w:jc w:val="both"/>
        <w:rPr>
          <w:sz w:val="24"/>
          <w:szCs w:val="24"/>
          <w:lang w:val="fr-FR"/>
        </w:rPr>
      </w:pPr>
      <w:r w:rsidRPr="00A018F5">
        <w:rPr>
          <w:sz w:val="24"/>
          <w:szCs w:val="24"/>
          <w:lang w:val="fr-FR"/>
        </w:rPr>
        <w:t>Test de l’activité des souches identifiées : laquelle est la meilleur pour la dégradation du pétrole ?</w:t>
      </w:r>
    </w:p>
    <w:p w14:paraId="6CFE2498" w14:textId="77777777" w:rsidR="009A17B1" w:rsidRPr="00A018F5" w:rsidRDefault="00C91916">
      <w:pPr>
        <w:numPr>
          <w:ilvl w:val="1"/>
          <w:numId w:val="1"/>
        </w:numPr>
        <w:jc w:val="both"/>
        <w:rPr>
          <w:sz w:val="24"/>
          <w:szCs w:val="24"/>
          <w:lang w:val="fr-FR"/>
        </w:rPr>
      </w:pPr>
      <w:r w:rsidRPr="00A018F5">
        <w:rPr>
          <w:sz w:val="24"/>
          <w:szCs w:val="24"/>
          <w:lang w:val="fr-FR"/>
        </w:rPr>
        <w:t>Collecte d’échant</w:t>
      </w:r>
      <w:r w:rsidRPr="00A018F5">
        <w:rPr>
          <w:sz w:val="24"/>
          <w:szCs w:val="24"/>
          <w:lang w:val="fr-FR"/>
        </w:rPr>
        <w:t>illon de pétrole sur une plage polluée ;</w:t>
      </w:r>
    </w:p>
    <w:p w14:paraId="6CFE2499" w14:textId="77777777" w:rsidR="009A17B1" w:rsidRDefault="00C91916">
      <w:pPr>
        <w:numPr>
          <w:ilvl w:val="1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Enrichissement</w:t>
      </w:r>
      <w:proofErr w:type="spellEnd"/>
      <w:r>
        <w:rPr>
          <w:sz w:val="24"/>
          <w:szCs w:val="24"/>
        </w:rPr>
        <w:t xml:space="preserve"> des </w:t>
      </w:r>
      <w:proofErr w:type="spellStart"/>
      <w:r>
        <w:rPr>
          <w:sz w:val="24"/>
          <w:szCs w:val="24"/>
        </w:rPr>
        <w:t>bactéries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identifiées</w:t>
      </w:r>
      <w:proofErr w:type="spellEnd"/>
      <w:r>
        <w:rPr>
          <w:sz w:val="24"/>
          <w:szCs w:val="24"/>
        </w:rPr>
        <w:t xml:space="preserve"> ;</w:t>
      </w:r>
      <w:proofErr w:type="gramEnd"/>
    </w:p>
    <w:p w14:paraId="6CFE249A" w14:textId="77777777" w:rsidR="009A17B1" w:rsidRPr="00A018F5" w:rsidRDefault="00C91916">
      <w:pPr>
        <w:numPr>
          <w:ilvl w:val="1"/>
          <w:numId w:val="1"/>
        </w:numPr>
        <w:jc w:val="both"/>
        <w:rPr>
          <w:sz w:val="24"/>
          <w:szCs w:val="24"/>
          <w:lang w:val="fr-FR"/>
        </w:rPr>
      </w:pPr>
      <w:r w:rsidRPr="00A018F5">
        <w:rPr>
          <w:sz w:val="24"/>
          <w:szCs w:val="24"/>
          <w:lang w:val="fr-FR"/>
        </w:rPr>
        <w:t>Mise en culture des microorganismes présents dans les échantillons de pétrole ;</w:t>
      </w:r>
    </w:p>
    <w:p w14:paraId="6CFE249B" w14:textId="77777777" w:rsidR="009A17B1" w:rsidRPr="00A018F5" w:rsidRDefault="00C91916">
      <w:pPr>
        <w:numPr>
          <w:ilvl w:val="1"/>
          <w:numId w:val="1"/>
        </w:numPr>
        <w:jc w:val="both"/>
        <w:rPr>
          <w:sz w:val="24"/>
          <w:szCs w:val="24"/>
          <w:lang w:val="fr-FR"/>
        </w:rPr>
      </w:pPr>
      <w:r w:rsidRPr="00A018F5">
        <w:rPr>
          <w:sz w:val="24"/>
          <w:szCs w:val="24"/>
          <w:lang w:val="fr-FR"/>
        </w:rPr>
        <w:t>Sélection des souches les plus efficaces pour dégrader le pétrole ;</w:t>
      </w:r>
    </w:p>
    <w:p w14:paraId="6CFE249C" w14:textId="77777777" w:rsidR="009A17B1" w:rsidRPr="00A018F5" w:rsidRDefault="00C91916">
      <w:pPr>
        <w:numPr>
          <w:ilvl w:val="1"/>
          <w:numId w:val="1"/>
        </w:numPr>
        <w:jc w:val="both"/>
        <w:rPr>
          <w:sz w:val="24"/>
          <w:szCs w:val="24"/>
          <w:lang w:val="fr-FR"/>
        </w:rPr>
      </w:pPr>
      <w:r w:rsidRPr="00A018F5">
        <w:rPr>
          <w:sz w:val="24"/>
          <w:szCs w:val="24"/>
          <w:lang w:val="fr-FR"/>
        </w:rPr>
        <w:t>Recherche de gènes spécifiques de la dégradation des hydrocarbures : on ne conserve que les souches qui possèdent ces gènes ;</w:t>
      </w:r>
    </w:p>
    <w:p w14:paraId="6CFE249D" w14:textId="77777777" w:rsidR="009A17B1" w:rsidRPr="00A018F5" w:rsidRDefault="00C91916">
      <w:pPr>
        <w:numPr>
          <w:ilvl w:val="1"/>
          <w:numId w:val="1"/>
        </w:numPr>
        <w:jc w:val="both"/>
        <w:rPr>
          <w:sz w:val="24"/>
          <w:szCs w:val="24"/>
          <w:lang w:val="fr-FR"/>
        </w:rPr>
      </w:pPr>
      <w:r w:rsidRPr="00A018F5">
        <w:rPr>
          <w:sz w:val="24"/>
          <w:szCs w:val="24"/>
          <w:lang w:val="fr-FR"/>
        </w:rPr>
        <w:t>Identification des microorganismes obtenus après croissance ;</w:t>
      </w:r>
    </w:p>
    <w:p w14:paraId="6CFE249E" w14:textId="77777777" w:rsidR="009A17B1" w:rsidRPr="00A018F5" w:rsidRDefault="00C91916">
      <w:pPr>
        <w:numPr>
          <w:ilvl w:val="1"/>
          <w:numId w:val="1"/>
        </w:numPr>
        <w:jc w:val="both"/>
        <w:rPr>
          <w:sz w:val="24"/>
          <w:szCs w:val="24"/>
          <w:lang w:val="fr-FR"/>
        </w:rPr>
      </w:pPr>
      <w:r w:rsidRPr="00A018F5">
        <w:rPr>
          <w:sz w:val="24"/>
          <w:szCs w:val="24"/>
          <w:lang w:val="fr-FR"/>
        </w:rPr>
        <w:t>Entretien de la souche sélectionnée et éventuellement modification g</w:t>
      </w:r>
      <w:r w:rsidRPr="00A018F5">
        <w:rPr>
          <w:sz w:val="24"/>
          <w:szCs w:val="24"/>
          <w:lang w:val="fr-FR"/>
        </w:rPr>
        <w:t>énétique pour améliorer son activité.</w:t>
      </w:r>
    </w:p>
    <w:p w14:paraId="6CFE249F" w14:textId="38829EE1" w:rsidR="009A17B1" w:rsidRDefault="009A17B1">
      <w:pPr>
        <w:jc w:val="both"/>
        <w:rPr>
          <w:sz w:val="24"/>
          <w:szCs w:val="24"/>
          <w:lang w:val="fr-FR"/>
        </w:rPr>
      </w:pPr>
    </w:p>
    <w:p w14:paraId="0615EAD8" w14:textId="11DF106D" w:rsidR="00026606" w:rsidRDefault="00026606">
      <w:pPr>
        <w:jc w:val="both"/>
        <w:rPr>
          <w:sz w:val="24"/>
          <w:szCs w:val="24"/>
          <w:lang w:val="fr-FR"/>
        </w:rPr>
      </w:pPr>
    </w:p>
    <w:p w14:paraId="3585E2AA" w14:textId="6C556F05" w:rsidR="00026606" w:rsidRDefault="00026606">
      <w:pPr>
        <w:jc w:val="both"/>
        <w:rPr>
          <w:sz w:val="24"/>
          <w:szCs w:val="24"/>
          <w:lang w:val="fr-FR"/>
        </w:rPr>
      </w:pPr>
    </w:p>
    <w:p w14:paraId="2490F5CC" w14:textId="68326B00" w:rsidR="00026606" w:rsidRDefault="00026606">
      <w:pPr>
        <w:jc w:val="both"/>
        <w:rPr>
          <w:sz w:val="24"/>
          <w:szCs w:val="24"/>
          <w:lang w:val="fr-FR"/>
        </w:rPr>
      </w:pPr>
    </w:p>
    <w:p w14:paraId="713FBB4F" w14:textId="3501BD83" w:rsidR="00026606" w:rsidRDefault="00026606">
      <w:pPr>
        <w:jc w:val="both"/>
        <w:rPr>
          <w:sz w:val="24"/>
          <w:szCs w:val="24"/>
          <w:lang w:val="fr-FR"/>
        </w:rPr>
      </w:pPr>
    </w:p>
    <w:p w14:paraId="1ED00F27" w14:textId="77777777" w:rsidR="00026606" w:rsidRPr="00A018F5" w:rsidRDefault="00026606">
      <w:pPr>
        <w:jc w:val="both"/>
        <w:rPr>
          <w:sz w:val="24"/>
          <w:szCs w:val="24"/>
          <w:lang w:val="fr-FR"/>
        </w:rPr>
      </w:pPr>
    </w:p>
    <w:p w14:paraId="6CFE24A0" w14:textId="77777777" w:rsidR="009A17B1" w:rsidRPr="00A018F5" w:rsidRDefault="009A17B1">
      <w:pPr>
        <w:jc w:val="both"/>
        <w:rPr>
          <w:sz w:val="24"/>
          <w:szCs w:val="24"/>
          <w:lang w:val="fr-FR"/>
        </w:rPr>
      </w:pPr>
    </w:p>
    <w:p w14:paraId="6CFE24A1" w14:textId="77777777" w:rsidR="009A17B1" w:rsidRDefault="00C9191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Document 09</w:t>
      </w:r>
    </w:p>
    <w:p w14:paraId="6CFE24A2" w14:textId="77777777" w:rsidR="009A17B1" w:rsidRDefault="00C91916">
      <w:pPr>
        <w:numPr>
          <w:ilvl w:val="0"/>
          <w:numId w:val="1"/>
        </w:numPr>
        <w:jc w:val="both"/>
        <w:rPr>
          <w:sz w:val="24"/>
          <w:szCs w:val="24"/>
        </w:rPr>
      </w:pPr>
      <w:r w:rsidRPr="00A018F5">
        <w:rPr>
          <w:i/>
          <w:sz w:val="24"/>
          <w:szCs w:val="24"/>
          <w:lang w:val="fr-FR"/>
        </w:rPr>
        <w:t xml:space="preserve">Le </w:t>
      </w:r>
      <w:proofErr w:type="spellStart"/>
      <w:r w:rsidRPr="00A018F5">
        <w:rPr>
          <w:i/>
          <w:sz w:val="24"/>
          <w:szCs w:val="24"/>
          <w:lang w:val="fr-FR"/>
        </w:rPr>
        <w:t>biotertre</w:t>
      </w:r>
      <w:proofErr w:type="spellEnd"/>
      <w:r w:rsidRPr="00A018F5">
        <w:rPr>
          <w:i/>
          <w:sz w:val="24"/>
          <w:szCs w:val="24"/>
          <w:lang w:val="fr-FR"/>
        </w:rPr>
        <w:t xml:space="preserve"> est un moyen efficace de “fournir du sol” à des bactéries pour le dépolluer, tout en contrôlant le processus. </w:t>
      </w:r>
      <w:r>
        <w:rPr>
          <w:b/>
          <w:sz w:val="24"/>
          <w:szCs w:val="24"/>
        </w:rPr>
        <w:t>Justifier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l’utilisation</w:t>
      </w:r>
      <w:proofErr w:type="spellEnd"/>
      <w:r>
        <w:rPr>
          <w:sz w:val="24"/>
          <w:szCs w:val="24"/>
        </w:rPr>
        <w:t xml:space="preserve"> des </w:t>
      </w:r>
      <w:proofErr w:type="spellStart"/>
      <w:r>
        <w:rPr>
          <w:sz w:val="24"/>
          <w:szCs w:val="24"/>
        </w:rPr>
        <w:t>dispositifs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suivants</w:t>
      </w:r>
      <w:proofErr w:type="spellEnd"/>
      <w:r>
        <w:rPr>
          <w:sz w:val="24"/>
          <w:szCs w:val="24"/>
        </w:rPr>
        <w:t xml:space="preserve"> :</w:t>
      </w:r>
      <w:proofErr w:type="gramEnd"/>
    </w:p>
    <w:p w14:paraId="6CFE24A3" w14:textId="77777777" w:rsidR="009A17B1" w:rsidRDefault="00C91916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Couverture </w:t>
      </w:r>
      <w:proofErr w:type="spellStart"/>
      <w:proofErr w:type="gramStart"/>
      <w:r>
        <w:rPr>
          <w:sz w:val="24"/>
          <w:szCs w:val="24"/>
        </w:rPr>
        <w:t>imperméable</w:t>
      </w:r>
      <w:proofErr w:type="spellEnd"/>
      <w:r>
        <w:rPr>
          <w:sz w:val="24"/>
          <w:szCs w:val="24"/>
        </w:rPr>
        <w:t xml:space="preserve"> ;</w:t>
      </w:r>
      <w:proofErr w:type="gramEnd"/>
    </w:p>
    <w:p w14:paraId="6CFE24A4" w14:textId="77777777" w:rsidR="009A17B1" w:rsidRDefault="00C91916">
      <w:pPr>
        <w:numPr>
          <w:ilvl w:val="1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Dalle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étanche</w:t>
      </w:r>
      <w:proofErr w:type="spellEnd"/>
      <w:r>
        <w:rPr>
          <w:sz w:val="24"/>
          <w:szCs w:val="24"/>
        </w:rPr>
        <w:t xml:space="preserve"> ;</w:t>
      </w:r>
      <w:proofErr w:type="gramEnd"/>
    </w:p>
    <w:p w14:paraId="6CFE24A5" w14:textId="77777777" w:rsidR="009A17B1" w:rsidRDefault="00C91916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Drain de </w:t>
      </w:r>
      <w:proofErr w:type="gramStart"/>
      <w:r>
        <w:rPr>
          <w:sz w:val="24"/>
          <w:szCs w:val="24"/>
        </w:rPr>
        <w:t>ventilation ;</w:t>
      </w:r>
      <w:proofErr w:type="gramEnd"/>
    </w:p>
    <w:p w14:paraId="6CFE24A6" w14:textId="77777777" w:rsidR="009A17B1" w:rsidRDefault="00C91916">
      <w:pPr>
        <w:numPr>
          <w:ilvl w:val="1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Pente</w:t>
      </w:r>
      <w:proofErr w:type="spellEnd"/>
      <w:r>
        <w:rPr>
          <w:sz w:val="24"/>
          <w:szCs w:val="24"/>
        </w:rPr>
        <w:t>.</w:t>
      </w:r>
    </w:p>
    <w:p w14:paraId="6CFE24A7" w14:textId="77777777" w:rsidR="009A17B1" w:rsidRDefault="009A17B1">
      <w:pPr>
        <w:jc w:val="both"/>
        <w:rPr>
          <w:sz w:val="24"/>
          <w:szCs w:val="24"/>
        </w:rPr>
      </w:pPr>
    </w:p>
    <w:p w14:paraId="6CFE24A8" w14:textId="77777777" w:rsidR="009A17B1" w:rsidRPr="00A018F5" w:rsidRDefault="00C91916">
      <w:pPr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A018F5">
        <w:rPr>
          <w:b/>
          <w:sz w:val="24"/>
          <w:szCs w:val="24"/>
          <w:lang w:val="fr-FR"/>
        </w:rPr>
        <w:t xml:space="preserve">Indiquer </w:t>
      </w:r>
      <w:r w:rsidRPr="00A018F5">
        <w:rPr>
          <w:sz w:val="24"/>
          <w:szCs w:val="24"/>
          <w:lang w:val="fr-FR"/>
        </w:rPr>
        <w:t>le trajet des microorganismes, et le lieu de dégradation des polluants, en utilisant les chiffres indiqués sur le document ;</w:t>
      </w:r>
    </w:p>
    <w:p w14:paraId="6CFE24A9" w14:textId="77777777" w:rsidR="009A17B1" w:rsidRPr="00A018F5" w:rsidRDefault="009A17B1">
      <w:pPr>
        <w:ind w:left="720"/>
        <w:jc w:val="both"/>
        <w:rPr>
          <w:sz w:val="24"/>
          <w:szCs w:val="24"/>
          <w:lang w:val="fr-FR"/>
        </w:rPr>
      </w:pPr>
    </w:p>
    <w:p w14:paraId="6CFE24AA" w14:textId="77777777" w:rsidR="009A17B1" w:rsidRPr="00A018F5" w:rsidRDefault="00C91916">
      <w:pPr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A018F5">
        <w:rPr>
          <w:b/>
          <w:sz w:val="24"/>
          <w:szCs w:val="24"/>
          <w:lang w:val="fr-FR"/>
        </w:rPr>
        <w:t>Proposer</w:t>
      </w:r>
      <w:r w:rsidRPr="00A018F5">
        <w:rPr>
          <w:sz w:val="24"/>
          <w:szCs w:val="24"/>
          <w:lang w:val="fr-FR"/>
        </w:rPr>
        <w:t xml:space="preserve"> une utilisation possible des gaz émis lors du processus ;</w:t>
      </w:r>
    </w:p>
    <w:p w14:paraId="6CFE24AB" w14:textId="77777777" w:rsidR="009A17B1" w:rsidRPr="00A018F5" w:rsidRDefault="009A17B1">
      <w:pPr>
        <w:jc w:val="both"/>
        <w:rPr>
          <w:sz w:val="24"/>
          <w:szCs w:val="24"/>
          <w:lang w:val="fr-FR"/>
        </w:rPr>
      </w:pPr>
    </w:p>
    <w:p w14:paraId="6CFE24AC" w14:textId="77777777" w:rsidR="009A17B1" w:rsidRPr="00A018F5" w:rsidRDefault="00C91916">
      <w:pPr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A018F5">
        <w:rPr>
          <w:b/>
          <w:sz w:val="24"/>
          <w:szCs w:val="24"/>
          <w:lang w:val="fr-FR"/>
        </w:rPr>
        <w:t>Propos</w:t>
      </w:r>
      <w:r w:rsidRPr="00A018F5">
        <w:rPr>
          <w:b/>
          <w:sz w:val="24"/>
          <w:szCs w:val="24"/>
          <w:lang w:val="fr-FR"/>
        </w:rPr>
        <w:t>er</w:t>
      </w:r>
      <w:r w:rsidRPr="00A018F5">
        <w:rPr>
          <w:sz w:val="24"/>
          <w:szCs w:val="24"/>
          <w:lang w:val="fr-FR"/>
        </w:rPr>
        <w:t xml:space="preserve"> une utilisation possible du sol après dépollution ;</w:t>
      </w:r>
    </w:p>
    <w:p w14:paraId="6CFE24AD" w14:textId="77777777" w:rsidR="009A17B1" w:rsidRPr="00A018F5" w:rsidRDefault="009A17B1" w:rsidP="00026606">
      <w:pPr>
        <w:spacing w:after="240"/>
        <w:jc w:val="both"/>
        <w:rPr>
          <w:sz w:val="24"/>
          <w:szCs w:val="24"/>
          <w:lang w:val="fr-FR"/>
        </w:rPr>
      </w:pPr>
    </w:p>
    <w:p w14:paraId="6CFE24AE" w14:textId="77777777" w:rsidR="009A17B1" w:rsidRDefault="00C91916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Document 10</w:t>
      </w:r>
    </w:p>
    <w:p w14:paraId="6CFE24AF" w14:textId="043EB1B1" w:rsidR="009A17B1" w:rsidRPr="00A018F5" w:rsidRDefault="00C91916">
      <w:pPr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A018F5">
        <w:rPr>
          <w:b/>
          <w:sz w:val="24"/>
          <w:szCs w:val="24"/>
          <w:lang w:val="fr-FR"/>
        </w:rPr>
        <w:t xml:space="preserve">Comparer </w:t>
      </w:r>
      <w:r w:rsidRPr="00A018F5">
        <w:rPr>
          <w:sz w:val="24"/>
          <w:szCs w:val="24"/>
          <w:lang w:val="fr-FR"/>
        </w:rPr>
        <w:t xml:space="preserve">la méthode de vitrification des sols pollués à celle du </w:t>
      </w:r>
      <w:proofErr w:type="spellStart"/>
      <w:r w:rsidRPr="00A018F5">
        <w:rPr>
          <w:sz w:val="24"/>
          <w:szCs w:val="24"/>
          <w:lang w:val="fr-FR"/>
        </w:rPr>
        <w:t>biotertre</w:t>
      </w:r>
      <w:proofErr w:type="spellEnd"/>
      <w:r w:rsidRPr="00A018F5">
        <w:rPr>
          <w:sz w:val="24"/>
          <w:szCs w:val="24"/>
          <w:lang w:val="fr-FR"/>
        </w:rPr>
        <w:t xml:space="preserve"> sur l</w:t>
      </w:r>
      <w:r w:rsidR="00471305">
        <w:rPr>
          <w:sz w:val="24"/>
          <w:szCs w:val="24"/>
          <w:lang w:val="fr-FR"/>
        </w:rPr>
        <w:t>es</w:t>
      </w:r>
      <w:r w:rsidRPr="00A018F5">
        <w:rPr>
          <w:sz w:val="24"/>
          <w:szCs w:val="24"/>
          <w:lang w:val="fr-FR"/>
        </w:rPr>
        <w:t xml:space="preserve"> points suivants :</w:t>
      </w:r>
    </w:p>
    <w:p w14:paraId="6CFE24B0" w14:textId="77777777" w:rsidR="009A17B1" w:rsidRDefault="00C91916">
      <w:pPr>
        <w:numPr>
          <w:ilvl w:val="1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Consommation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d’énergie</w:t>
      </w:r>
      <w:proofErr w:type="spellEnd"/>
      <w:r>
        <w:rPr>
          <w:sz w:val="24"/>
          <w:szCs w:val="24"/>
        </w:rPr>
        <w:t xml:space="preserve"> ;</w:t>
      </w:r>
      <w:proofErr w:type="gramEnd"/>
    </w:p>
    <w:p w14:paraId="6CFE24B1" w14:textId="77777777" w:rsidR="009A17B1" w:rsidRPr="00A018F5" w:rsidRDefault="00C91916">
      <w:pPr>
        <w:numPr>
          <w:ilvl w:val="1"/>
          <w:numId w:val="1"/>
        </w:numPr>
        <w:jc w:val="both"/>
        <w:rPr>
          <w:sz w:val="24"/>
          <w:szCs w:val="24"/>
          <w:lang w:val="fr-FR"/>
        </w:rPr>
      </w:pPr>
      <w:r w:rsidRPr="00A018F5">
        <w:rPr>
          <w:sz w:val="24"/>
          <w:szCs w:val="24"/>
          <w:lang w:val="fr-FR"/>
        </w:rPr>
        <w:t>Utilisation du sol après traitement ;</w:t>
      </w:r>
    </w:p>
    <w:p w14:paraId="6CFE24B2" w14:textId="77777777" w:rsidR="009A17B1" w:rsidRDefault="00C91916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Production de </w:t>
      </w:r>
      <w:proofErr w:type="spellStart"/>
      <w:r>
        <w:rPr>
          <w:sz w:val="24"/>
          <w:szCs w:val="24"/>
        </w:rPr>
        <w:t>déchets</w:t>
      </w:r>
      <w:proofErr w:type="spellEnd"/>
      <w:r>
        <w:rPr>
          <w:sz w:val="24"/>
          <w:szCs w:val="24"/>
        </w:rPr>
        <w:t>.</w:t>
      </w:r>
    </w:p>
    <w:p w14:paraId="6CFE24B3" w14:textId="77777777" w:rsidR="009A17B1" w:rsidRDefault="009A17B1">
      <w:pPr>
        <w:jc w:val="both"/>
        <w:rPr>
          <w:sz w:val="24"/>
          <w:szCs w:val="24"/>
        </w:rPr>
      </w:pPr>
    </w:p>
    <w:p w14:paraId="6CFE24B4" w14:textId="77777777" w:rsidR="009A17B1" w:rsidRDefault="00C91916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onclure</w:t>
      </w:r>
      <w:proofErr w:type="spellEnd"/>
      <w:r>
        <w:rPr>
          <w:sz w:val="24"/>
          <w:szCs w:val="24"/>
        </w:rPr>
        <w:t>.</w:t>
      </w:r>
    </w:p>
    <w:p w14:paraId="6CFE24B5" w14:textId="0A2EE841" w:rsidR="009A17B1" w:rsidRDefault="009A17B1">
      <w:pPr>
        <w:jc w:val="both"/>
        <w:rPr>
          <w:sz w:val="24"/>
          <w:szCs w:val="24"/>
        </w:rPr>
      </w:pPr>
    </w:p>
    <w:p w14:paraId="4490BAAA" w14:textId="7F55D64F" w:rsidR="0022529D" w:rsidRDefault="0022529D">
      <w:pPr>
        <w:jc w:val="both"/>
        <w:rPr>
          <w:sz w:val="24"/>
          <w:szCs w:val="24"/>
        </w:rPr>
      </w:pPr>
    </w:p>
    <w:p w14:paraId="1B0B8AA4" w14:textId="24D26576" w:rsidR="0022529D" w:rsidRDefault="0022529D">
      <w:pPr>
        <w:jc w:val="both"/>
        <w:rPr>
          <w:sz w:val="24"/>
          <w:szCs w:val="24"/>
        </w:rPr>
      </w:pPr>
    </w:p>
    <w:p w14:paraId="368B15F7" w14:textId="10D6841E" w:rsidR="0022529D" w:rsidRDefault="0022529D">
      <w:pPr>
        <w:jc w:val="both"/>
        <w:rPr>
          <w:sz w:val="24"/>
          <w:szCs w:val="24"/>
        </w:rPr>
      </w:pPr>
    </w:p>
    <w:p w14:paraId="10972F25" w14:textId="12F8536B" w:rsidR="0022529D" w:rsidRDefault="0022529D">
      <w:pPr>
        <w:jc w:val="both"/>
        <w:rPr>
          <w:sz w:val="24"/>
          <w:szCs w:val="24"/>
        </w:rPr>
      </w:pPr>
    </w:p>
    <w:p w14:paraId="5BA4F374" w14:textId="621CA332" w:rsidR="0022529D" w:rsidRDefault="0022529D">
      <w:pPr>
        <w:jc w:val="both"/>
        <w:rPr>
          <w:sz w:val="24"/>
          <w:szCs w:val="24"/>
        </w:rPr>
      </w:pPr>
    </w:p>
    <w:p w14:paraId="7FADB13E" w14:textId="45758FEF" w:rsidR="0022529D" w:rsidRDefault="0022529D">
      <w:pPr>
        <w:jc w:val="both"/>
        <w:rPr>
          <w:sz w:val="24"/>
          <w:szCs w:val="24"/>
        </w:rPr>
      </w:pPr>
    </w:p>
    <w:p w14:paraId="4A1F99C4" w14:textId="395ADB28" w:rsidR="0022529D" w:rsidRDefault="0022529D">
      <w:pPr>
        <w:jc w:val="both"/>
        <w:rPr>
          <w:sz w:val="24"/>
          <w:szCs w:val="24"/>
        </w:rPr>
      </w:pPr>
    </w:p>
    <w:p w14:paraId="6D965709" w14:textId="3B95D561" w:rsidR="0022529D" w:rsidRDefault="0022529D">
      <w:pPr>
        <w:jc w:val="both"/>
        <w:rPr>
          <w:sz w:val="24"/>
          <w:szCs w:val="24"/>
        </w:rPr>
      </w:pPr>
    </w:p>
    <w:p w14:paraId="7E27AD4C" w14:textId="53302C40" w:rsidR="0022529D" w:rsidRDefault="0022529D">
      <w:pPr>
        <w:jc w:val="both"/>
        <w:rPr>
          <w:sz w:val="24"/>
          <w:szCs w:val="24"/>
        </w:rPr>
      </w:pPr>
    </w:p>
    <w:p w14:paraId="7A1E85F6" w14:textId="00063218" w:rsidR="0022529D" w:rsidRDefault="0022529D">
      <w:pPr>
        <w:jc w:val="both"/>
        <w:rPr>
          <w:sz w:val="24"/>
          <w:szCs w:val="24"/>
        </w:rPr>
      </w:pPr>
    </w:p>
    <w:p w14:paraId="08BC82C9" w14:textId="42F2181C" w:rsidR="0022529D" w:rsidRDefault="0022529D">
      <w:pPr>
        <w:jc w:val="both"/>
        <w:rPr>
          <w:sz w:val="24"/>
          <w:szCs w:val="24"/>
        </w:rPr>
      </w:pPr>
    </w:p>
    <w:p w14:paraId="5C93CF6B" w14:textId="2D891D0E" w:rsidR="0022529D" w:rsidRDefault="0022529D">
      <w:pPr>
        <w:jc w:val="both"/>
        <w:rPr>
          <w:sz w:val="24"/>
          <w:szCs w:val="24"/>
        </w:rPr>
      </w:pPr>
    </w:p>
    <w:p w14:paraId="002C6C1F" w14:textId="433C800F" w:rsidR="0022529D" w:rsidRDefault="0022529D">
      <w:pPr>
        <w:jc w:val="both"/>
        <w:rPr>
          <w:sz w:val="24"/>
          <w:szCs w:val="24"/>
        </w:rPr>
      </w:pPr>
    </w:p>
    <w:p w14:paraId="03098C08" w14:textId="77777777" w:rsidR="0022529D" w:rsidRDefault="0022529D">
      <w:pPr>
        <w:jc w:val="both"/>
        <w:rPr>
          <w:sz w:val="24"/>
          <w:szCs w:val="24"/>
        </w:rPr>
      </w:pPr>
    </w:p>
    <w:p w14:paraId="6CFE24B6" w14:textId="77777777" w:rsidR="009A17B1" w:rsidRPr="00A018F5" w:rsidRDefault="00C91916">
      <w:pPr>
        <w:jc w:val="both"/>
        <w:rPr>
          <w:i/>
          <w:sz w:val="24"/>
          <w:szCs w:val="24"/>
          <w:shd w:val="clear" w:color="auto" w:fill="A4C2F4"/>
          <w:lang w:val="fr-FR"/>
        </w:rPr>
      </w:pPr>
      <w:r w:rsidRPr="00A018F5">
        <w:rPr>
          <w:i/>
          <w:sz w:val="24"/>
          <w:szCs w:val="24"/>
          <w:shd w:val="clear" w:color="auto" w:fill="A4C2F4"/>
          <w:lang w:val="fr-FR"/>
        </w:rPr>
        <w:t xml:space="preserve">Les microorganismes sont utilisés pour toutes sortes de polluants moléculaires, même les plastiques (découverte récente. Des champignons s’attaquent notamment aux CD des scientifiques, au Bélize - </w:t>
      </w:r>
      <w:hyperlink r:id="rId11">
        <w:r w:rsidRPr="00A018F5">
          <w:rPr>
            <w:i/>
            <w:color w:val="1155CC"/>
            <w:sz w:val="24"/>
            <w:szCs w:val="24"/>
            <w:u w:val="single"/>
            <w:shd w:val="clear" w:color="auto" w:fill="A4C2F4"/>
            <w:lang w:val="fr-FR"/>
          </w:rPr>
          <w:t>Article</w:t>
        </w:r>
      </w:hyperlink>
      <w:r w:rsidRPr="00A018F5">
        <w:rPr>
          <w:i/>
          <w:sz w:val="24"/>
          <w:szCs w:val="24"/>
          <w:shd w:val="clear" w:color="auto" w:fill="A4C2F4"/>
          <w:lang w:val="fr-FR"/>
        </w:rPr>
        <w:t>). Ils peuvent également capturer des métaux lourds et s’en servir comme accepteur final des électrons (à la place du dioxygène, voir cours d’enzymologie).</w:t>
      </w:r>
    </w:p>
    <w:p w14:paraId="6CFE24B7" w14:textId="2BDD4645" w:rsidR="009A17B1" w:rsidRDefault="009A17B1" w:rsidP="0098248B">
      <w:pPr>
        <w:spacing w:after="240"/>
        <w:jc w:val="both"/>
        <w:rPr>
          <w:i/>
          <w:sz w:val="24"/>
          <w:szCs w:val="24"/>
          <w:lang w:val="fr-FR"/>
        </w:rPr>
      </w:pPr>
    </w:p>
    <w:p w14:paraId="6CFE24B8" w14:textId="77777777" w:rsidR="009A17B1" w:rsidRDefault="00C91916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Document 11</w:t>
      </w:r>
    </w:p>
    <w:p w14:paraId="6CFE24B9" w14:textId="77777777" w:rsidR="009A17B1" w:rsidRPr="00A018F5" w:rsidRDefault="00C91916">
      <w:pPr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A018F5">
        <w:rPr>
          <w:b/>
          <w:sz w:val="24"/>
          <w:szCs w:val="24"/>
          <w:lang w:val="fr-FR"/>
        </w:rPr>
        <w:t xml:space="preserve">Identifier </w:t>
      </w:r>
      <w:r w:rsidRPr="00A018F5">
        <w:rPr>
          <w:sz w:val="24"/>
          <w:szCs w:val="24"/>
          <w:lang w:val="fr-FR"/>
        </w:rPr>
        <w:t>le type d’organisme mobilisé pour traiter les sols poll</w:t>
      </w:r>
      <w:r w:rsidRPr="00A018F5">
        <w:rPr>
          <w:sz w:val="24"/>
          <w:szCs w:val="24"/>
          <w:lang w:val="fr-FR"/>
        </w:rPr>
        <w:t>ués ;</w:t>
      </w:r>
    </w:p>
    <w:p w14:paraId="6CFE24BA" w14:textId="77777777" w:rsidR="009A17B1" w:rsidRPr="00A018F5" w:rsidRDefault="009A17B1">
      <w:pPr>
        <w:ind w:left="720"/>
        <w:jc w:val="both"/>
        <w:rPr>
          <w:sz w:val="24"/>
          <w:szCs w:val="24"/>
          <w:lang w:val="fr-FR"/>
        </w:rPr>
      </w:pPr>
    </w:p>
    <w:p w14:paraId="6CFE24BB" w14:textId="77777777" w:rsidR="009A17B1" w:rsidRPr="00A018F5" w:rsidRDefault="00C91916">
      <w:pPr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A018F5">
        <w:rPr>
          <w:b/>
          <w:sz w:val="24"/>
          <w:szCs w:val="24"/>
          <w:lang w:val="fr-FR"/>
        </w:rPr>
        <w:t>Indiquer</w:t>
      </w:r>
      <w:r w:rsidRPr="00A018F5">
        <w:rPr>
          <w:sz w:val="24"/>
          <w:szCs w:val="24"/>
          <w:lang w:val="fr-FR"/>
        </w:rPr>
        <w:t xml:space="preserve"> quelle est l’étape essentielle à la réalisation de ces techniques ;</w:t>
      </w:r>
    </w:p>
    <w:p w14:paraId="6CFE24BC" w14:textId="77777777" w:rsidR="009A17B1" w:rsidRPr="00A018F5" w:rsidRDefault="009A17B1">
      <w:pPr>
        <w:ind w:left="720"/>
        <w:jc w:val="both"/>
        <w:rPr>
          <w:sz w:val="24"/>
          <w:szCs w:val="24"/>
          <w:lang w:val="fr-FR"/>
        </w:rPr>
      </w:pPr>
    </w:p>
    <w:p w14:paraId="6CFE24BD" w14:textId="77777777" w:rsidR="009A17B1" w:rsidRDefault="00C91916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Compléter</w:t>
      </w:r>
      <w:proofErr w:type="spellEnd"/>
      <w:r>
        <w:rPr>
          <w:sz w:val="24"/>
          <w:szCs w:val="24"/>
        </w:rPr>
        <w:t xml:space="preserve"> le tableau </w:t>
      </w:r>
      <w:proofErr w:type="spellStart"/>
      <w:proofErr w:type="gramStart"/>
      <w:r>
        <w:rPr>
          <w:sz w:val="24"/>
          <w:szCs w:val="24"/>
        </w:rPr>
        <w:t>suivant</w:t>
      </w:r>
      <w:proofErr w:type="spellEnd"/>
      <w:r>
        <w:rPr>
          <w:sz w:val="24"/>
          <w:szCs w:val="24"/>
        </w:rPr>
        <w:t xml:space="preserve"> :</w:t>
      </w:r>
      <w:proofErr w:type="gramEnd"/>
    </w:p>
    <w:tbl>
      <w:tblPr>
        <w:tblStyle w:val="a0"/>
        <w:tblW w:w="11100" w:type="dxa"/>
        <w:tblInd w:w="-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05"/>
        <w:gridCol w:w="2365"/>
        <w:gridCol w:w="2365"/>
        <w:gridCol w:w="2365"/>
      </w:tblGrid>
      <w:tr w:rsidR="009A17B1" w14:paraId="6CFE24C2" w14:textId="77777777"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24BE" w14:textId="77777777" w:rsidR="009A17B1" w:rsidRDefault="00C91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Technique </w:t>
            </w:r>
          </w:p>
        </w:tc>
        <w:tc>
          <w:tcPr>
            <w:tcW w:w="2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24BF" w14:textId="77777777" w:rsidR="009A17B1" w:rsidRDefault="00C91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Capture</w:t>
            </w:r>
          </w:p>
        </w:tc>
        <w:tc>
          <w:tcPr>
            <w:tcW w:w="2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24C0" w14:textId="77777777" w:rsidR="009A17B1" w:rsidRDefault="00C91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Dégradation</w:t>
            </w:r>
            <w:proofErr w:type="spellEnd"/>
          </w:p>
        </w:tc>
        <w:tc>
          <w:tcPr>
            <w:tcW w:w="2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24C1" w14:textId="77777777" w:rsidR="009A17B1" w:rsidRDefault="00C91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Extraction</w:t>
            </w:r>
          </w:p>
        </w:tc>
      </w:tr>
      <w:tr w:rsidR="009A17B1" w14:paraId="6CFE24C5" w14:textId="77777777">
        <w:trPr>
          <w:trHeight w:val="440"/>
        </w:trPr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24C3" w14:textId="77777777" w:rsidR="009A17B1" w:rsidRDefault="00C91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Origine</w:t>
            </w:r>
            <w:proofErr w:type="spellEnd"/>
            <w:r>
              <w:rPr>
                <w:i/>
                <w:sz w:val="24"/>
                <w:szCs w:val="24"/>
              </w:rPr>
              <w:t xml:space="preserve"> du </w:t>
            </w:r>
            <w:proofErr w:type="spellStart"/>
            <w:r>
              <w:rPr>
                <w:i/>
                <w:sz w:val="24"/>
                <w:szCs w:val="24"/>
              </w:rPr>
              <w:t>polluant</w:t>
            </w:r>
            <w:proofErr w:type="spellEnd"/>
          </w:p>
        </w:tc>
        <w:tc>
          <w:tcPr>
            <w:tcW w:w="70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24C4" w14:textId="77777777" w:rsidR="009A17B1" w:rsidRDefault="00C91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Sol</w:t>
            </w:r>
          </w:p>
        </w:tc>
      </w:tr>
      <w:tr w:rsidR="009A17B1" w14:paraId="6CFE24CB" w14:textId="77777777"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24C6" w14:textId="77777777" w:rsidR="009A17B1" w:rsidRDefault="00C91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Nature des </w:t>
            </w:r>
            <w:proofErr w:type="spellStart"/>
            <w:r>
              <w:rPr>
                <w:i/>
                <w:sz w:val="24"/>
                <w:szCs w:val="24"/>
              </w:rPr>
              <w:t>polluants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traitables</w:t>
            </w:r>
            <w:proofErr w:type="spellEnd"/>
          </w:p>
        </w:tc>
        <w:tc>
          <w:tcPr>
            <w:tcW w:w="2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24C7" w14:textId="77777777" w:rsidR="009A17B1" w:rsidRDefault="009A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4"/>
                <w:szCs w:val="24"/>
              </w:rPr>
            </w:pPr>
          </w:p>
          <w:p w14:paraId="6CFE24C8" w14:textId="77777777" w:rsidR="009A17B1" w:rsidRDefault="009A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24C9" w14:textId="77777777" w:rsidR="009A17B1" w:rsidRDefault="009A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24CA" w14:textId="77777777" w:rsidR="009A17B1" w:rsidRDefault="009A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4"/>
                <w:szCs w:val="24"/>
              </w:rPr>
            </w:pPr>
          </w:p>
        </w:tc>
      </w:tr>
      <w:tr w:rsidR="009A17B1" w14:paraId="6CFE24D1" w14:textId="77777777"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24CC" w14:textId="77777777" w:rsidR="009A17B1" w:rsidRDefault="00C91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Trajet</w:t>
            </w:r>
            <w:proofErr w:type="spellEnd"/>
            <w:r>
              <w:rPr>
                <w:i/>
                <w:sz w:val="24"/>
                <w:szCs w:val="24"/>
              </w:rPr>
              <w:t xml:space="preserve"> du </w:t>
            </w:r>
            <w:proofErr w:type="spellStart"/>
            <w:r>
              <w:rPr>
                <w:i/>
                <w:sz w:val="24"/>
                <w:szCs w:val="24"/>
              </w:rPr>
              <w:t>polluant</w:t>
            </w:r>
            <w:proofErr w:type="spellEnd"/>
          </w:p>
        </w:tc>
        <w:tc>
          <w:tcPr>
            <w:tcW w:w="2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24CD" w14:textId="77777777" w:rsidR="009A17B1" w:rsidRDefault="009A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4"/>
                <w:szCs w:val="24"/>
              </w:rPr>
            </w:pPr>
          </w:p>
          <w:p w14:paraId="6CFE24CE" w14:textId="77777777" w:rsidR="009A17B1" w:rsidRDefault="009A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24CF" w14:textId="77777777" w:rsidR="009A17B1" w:rsidRDefault="009A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24D0" w14:textId="77777777" w:rsidR="009A17B1" w:rsidRDefault="009A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4"/>
                <w:szCs w:val="24"/>
              </w:rPr>
            </w:pPr>
          </w:p>
        </w:tc>
      </w:tr>
      <w:tr w:rsidR="009A17B1" w:rsidRPr="00A018F5" w14:paraId="6CFE24D7" w14:textId="77777777"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24D2" w14:textId="77777777" w:rsidR="009A17B1" w:rsidRPr="00A018F5" w:rsidRDefault="00C91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  <w:sz w:val="24"/>
                <w:szCs w:val="24"/>
                <w:lang w:val="fr-FR"/>
              </w:rPr>
            </w:pPr>
            <w:r w:rsidRPr="00A018F5">
              <w:rPr>
                <w:i/>
                <w:sz w:val="24"/>
                <w:szCs w:val="24"/>
                <w:lang w:val="fr-FR"/>
              </w:rPr>
              <w:t>Partie de l’organisme à collecter</w:t>
            </w:r>
          </w:p>
        </w:tc>
        <w:tc>
          <w:tcPr>
            <w:tcW w:w="2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24D3" w14:textId="77777777" w:rsidR="009A17B1" w:rsidRPr="00A018F5" w:rsidRDefault="009A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4"/>
                <w:szCs w:val="24"/>
                <w:lang w:val="fr-FR"/>
              </w:rPr>
            </w:pPr>
          </w:p>
          <w:p w14:paraId="6CFE24D4" w14:textId="77777777" w:rsidR="009A17B1" w:rsidRPr="00A018F5" w:rsidRDefault="009A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4"/>
                <w:szCs w:val="24"/>
                <w:lang w:val="fr-FR"/>
              </w:rPr>
            </w:pPr>
          </w:p>
        </w:tc>
        <w:tc>
          <w:tcPr>
            <w:tcW w:w="2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24D5" w14:textId="77777777" w:rsidR="009A17B1" w:rsidRPr="00A018F5" w:rsidRDefault="009A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4"/>
                <w:szCs w:val="24"/>
                <w:lang w:val="fr-FR"/>
              </w:rPr>
            </w:pPr>
          </w:p>
        </w:tc>
        <w:tc>
          <w:tcPr>
            <w:tcW w:w="2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24D6" w14:textId="77777777" w:rsidR="009A17B1" w:rsidRPr="00A018F5" w:rsidRDefault="009A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4"/>
                <w:szCs w:val="24"/>
                <w:lang w:val="fr-FR"/>
              </w:rPr>
            </w:pPr>
          </w:p>
        </w:tc>
      </w:tr>
      <w:tr w:rsidR="009A17B1" w14:paraId="6CFE24DD" w14:textId="77777777"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24D8" w14:textId="77777777" w:rsidR="009A17B1" w:rsidRDefault="00C91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Modification du 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polluant</w:t>
            </w:r>
            <w:proofErr w:type="spellEnd"/>
            <w:r>
              <w:rPr>
                <w:i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24D9" w14:textId="77777777" w:rsidR="009A17B1" w:rsidRDefault="009A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4"/>
                <w:szCs w:val="24"/>
              </w:rPr>
            </w:pPr>
          </w:p>
          <w:p w14:paraId="6CFE24DA" w14:textId="77777777" w:rsidR="009A17B1" w:rsidRDefault="009A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24DB" w14:textId="77777777" w:rsidR="009A17B1" w:rsidRDefault="009A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24DC" w14:textId="77777777" w:rsidR="009A17B1" w:rsidRDefault="009A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4"/>
                <w:szCs w:val="24"/>
              </w:rPr>
            </w:pPr>
          </w:p>
        </w:tc>
      </w:tr>
    </w:tbl>
    <w:p w14:paraId="6CFE24DE" w14:textId="77777777" w:rsidR="009A17B1" w:rsidRDefault="009A17B1">
      <w:pPr>
        <w:jc w:val="both"/>
        <w:rPr>
          <w:i/>
          <w:sz w:val="24"/>
          <w:szCs w:val="24"/>
        </w:rPr>
      </w:pPr>
    </w:p>
    <w:p w14:paraId="6CFE24DF" w14:textId="77777777" w:rsidR="009A17B1" w:rsidRDefault="00C91916">
      <w:pPr>
        <w:jc w:val="both"/>
        <w:rPr>
          <w:i/>
          <w:sz w:val="24"/>
          <w:szCs w:val="24"/>
        </w:rPr>
      </w:pPr>
      <w:r>
        <w:rPr>
          <w:sz w:val="24"/>
          <w:szCs w:val="24"/>
          <w:u w:val="single"/>
        </w:rPr>
        <w:t>Document 12</w:t>
      </w:r>
    </w:p>
    <w:p w14:paraId="6CFE24E0" w14:textId="77777777" w:rsidR="009A17B1" w:rsidRPr="00A018F5" w:rsidRDefault="00C91916">
      <w:pPr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A018F5">
        <w:rPr>
          <w:b/>
          <w:sz w:val="24"/>
          <w:szCs w:val="24"/>
          <w:lang w:val="fr-FR"/>
        </w:rPr>
        <w:t>Identifier</w:t>
      </w:r>
      <w:r w:rsidRPr="00A018F5">
        <w:rPr>
          <w:sz w:val="24"/>
          <w:szCs w:val="24"/>
          <w:lang w:val="fr-FR"/>
        </w:rPr>
        <w:t xml:space="preserve"> une autre utilisation possible de approches de dépollution des sols par les plantes.</w:t>
      </w:r>
    </w:p>
    <w:sectPr w:rsidR="009A17B1" w:rsidRPr="00A018F5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5F4EC" w14:textId="77777777" w:rsidR="00C91916" w:rsidRDefault="00C91916">
      <w:pPr>
        <w:spacing w:line="240" w:lineRule="auto"/>
      </w:pPr>
      <w:r>
        <w:separator/>
      </w:r>
    </w:p>
  </w:endnote>
  <w:endnote w:type="continuationSeparator" w:id="0">
    <w:p w14:paraId="4856B5D7" w14:textId="77777777" w:rsidR="00C91916" w:rsidRDefault="00C919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E24E3" w14:textId="3348E731" w:rsidR="009A17B1" w:rsidRDefault="009A17B1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8F69C" w14:textId="77777777" w:rsidR="00C91916" w:rsidRDefault="00C91916">
      <w:pPr>
        <w:spacing w:line="240" w:lineRule="auto"/>
      </w:pPr>
      <w:r>
        <w:separator/>
      </w:r>
    </w:p>
  </w:footnote>
  <w:footnote w:type="continuationSeparator" w:id="0">
    <w:p w14:paraId="58B8CE61" w14:textId="77777777" w:rsidR="00C91916" w:rsidRDefault="00C919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2E287" w14:textId="58DEF0A4" w:rsidR="001E005C" w:rsidRDefault="001E005C">
    <w:pPr>
      <w:pStyle w:val="En-tte"/>
    </w:pPr>
    <w:r>
      <w:rPr>
        <w:noProof/>
      </w:rPr>
      <w:pict w14:anchorId="7BC2A6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507969" o:spid="_x0000_s2055" type="#_x0000_t75" style="position:absolute;margin-left:0;margin-top:0;width:467.75pt;height:227.8pt;z-index:-251655168;mso-position-horizontal:center;mso-position-horizontal-relative:margin;mso-position-vertical:center;mso-position-vertical-relative:margin" o:allowincell="f">
          <v:imagedata r:id="rId1" o:title="2020-05-19 (2)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8098986"/>
      <w:docPartObj>
        <w:docPartGallery w:val="Page Numbers (Margins)"/>
        <w:docPartUnique/>
      </w:docPartObj>
    </w:sdtPr>
    <w:sdtContent>
      <w:p w14:paraId="3D68E4FC" w14:textId="7588133F" w:rsidR="00A018F5" w:rsidRDefault="001E005C">
        <w:pPr>
          <w:pStyle w:val="En-tte"/>
        </w:pPr>
        <w:r>
          <w:rPr>
            <w:noProof/>
          </w:rPr>
          <w:pict w14:anchorId="0057431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73507970" o:spid="_x0000_s2056" type="#_x0000_t75" style="position:absolute;margin-left:0;margin-top:0;width:467.75pt;height:227.8pt;z-index:-251654144;mso-position-horizontal:center;mso-position-horizontal-relative:margin;mso-position-vertical:center;mso-position-vertical-relative:margin" o:allowincell="f">
              <v:imagedata r:id="rId1" o:title="2020-05-19 (2)" gain="19661f" blacklevel="22938f"/>
            </v:shape>
          </w:pict>
        </w:r>
        <w:r w:rsidR="00A018F5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22785D82" wp14:editId="7C11443E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2011680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2" name="Grou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A81B11" w14:textId="77777777" w:rsidR="00A018F5" w:rsidRDefault="00A018F5">
                                <w:pPr>
                                  <w:pStyle w:val="En-tte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Style w:val="Numrodepage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  <w:lang w:val="fr-FR"/>
                                  </w:rPr>
                                  <w:t>2</w:t>
                                </w:r>
                                <w:r>
                                  <w:rPr>
                                    <w:rStyle w:val="Numrodepage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2785D82" id="Groupe 2" o:spid="_x0000_s1026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<v:textbox inset="0,0,0,0">
                      <w:txbxContent>
                        <w:p w14:paraId="7EA81B11" w14:textId="77777777" w:rsidR="00A018F5" w:rsidRDefault="00A018F5">
                          <w:pPr>
                            <w:pStyle w:val="En-tte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umrodepage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  <w:lang w:val="fr-FR"/>
                            </w:rPr>
                            <w:t>2</w:t>
                          </w:r>
                          <w:r>
                            <w:rPr>
                              <w:rStyle w:val="Numrodepage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F68DD" w14:textId="47101E6C" w:rsidR="001E005C" w:rsidRDefault="001E005C">
    <w:pPr>
      <w:pStyle w:val="En-tte"/>
    </w:pPr>
    <w:r>
      <w:rPr>
        <w:noProof/>
      </w:rPr>
      <w:pict w14:anchorId="506BF6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507968" o:spid="_x0000_s2054" type="#_x0000_t75" style="position:absolute;margin-left:0;margin-top:0;width:467.75pt;height:227.8pt;z-index:-251656192;mso-position-horizontal:center;mso-position-horizontal-relative:margin;mso-position-vertical:center;mso-position-vertical-relative:margin" o:allowincell="f">
          <v:imagedata r:id="rId1" o:title="2020-05-19 (2)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12629B"/>
    <w:multiLevelType w:val="multilevel"/>
    <w:tmpl w:val="47E8FA1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CBC2D26"/>
    <w:multiLevelType w:val="multilevel"/>
    <w:tmpl w:val="A9FCB44C"/>
    <w:lvl w:ilvl="0">
      <w:start w:val="1"/>
      <w:numFmt w:val="decimal"/>
      <w:lvlText w:val="%1.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7B1"/>
    <w:rsid w:val="00026606"/>
    <w:rsid w:val="000E7DDD"/>
    <w:rsid w:val="001E005C"/>
    <w:rsid w:val="0022529D"/>
    <w:rsid w:val="00471305"/>
    <w:rsid w:val="005F58C3"/>
    <w:rsid w:val="0098248B"/>
    <w:rsid w:val="009A17B1"/>
    <w:rsid w:val="00A018F5"/>
    <w:rsid w:val="00B9173F"/>
    <w:rsid w:val="00C91916"/>
    <w:rsid w:val="00F6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CFE2422"/>
  <w15:docId w15:val="{0185D429-CCAB-4BCF-BF55-ECE1BD6F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018F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18F5"/>
  </w:style>
  <w:style w:type="paragraph" w:styleId="Pieddepage">
    <w:name w:val="footer"/>
    <w:basedOn w:val="Normal"/>
    <w:link w:val="PieddepageCar"/>
    <w:uiPriority w:val="99"/>
    <w:unhideWhenUsed/>
    <w:rsid w:val="00A018F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18F5"/>
  </w:style>
  <w:style w:type="character" w:styleId="Numrodepage">
    <w:name w:val="page number"/>
    <w:basedOn w:val="Policepardfaut"/>
    <w:uiPriority w:val="99"/>
    <w:unhideWhenUsed/>
    <w:rsid w:val="00A01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-03OFHg1vw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s.bbc.co.uk/2/hi/science/nature/1402533.s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youtu.be/N_2AqQ63XF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rasbourg.eu/reconversion-raffinerie-reichstet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974</Words>
  <Characters>5361</Characters>
  <Application>Microsoft Office Word</Application>
  <DocSecurity>0</DocSecurity>
  <Lines>44</Lines>
  <Paragraphs>12</Paragraphs>
  <ScaleCrop>false</ScaleCrop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dcterms:created xsi:type="dcterms:W3CDTF">2020-06-03T08:05:00Z</dcterms:created>
  <dcterms:modified xsi:type="dcterms:W3CDTF">2020-06-03T08:12:00Z</dcterms:modified>
</cp:coreProperties>
</file>