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0C28D" w14:textId="1A3FB2F8" w:rsidR="00F125EE" w:rsidRDefault="00F125EE" w:rsidP="00F125E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Partie 0</w:t>
      </w:r>
      <w:r w:rsidR="00E531A7">
        <w:rPr>
          <w:b/>
          <w:bCs/>
          <w:sz w:val="28"/>
          <w:szCs w:val="28"/>
        </w:rPr>
        <w:t>9</w:t>
      </w:r>
      <w:r w:rsidRPr="0055745E">
        <w:rPr>
          <w:b/>
          <w:bCs/>
          <w:sz w:val="28"/>
          <w:szCs w:val="28"/>
        </w:rPr>
        <w:t xml:space="preserve"> – </w:t>
      </w:r>
      <w:r>
        <w:rPr>
          <w:b/>
          <w:bCs/>
          <w:sz w:val="28"/>
          <w:szCs w:val="28"/>
        </w:rPr>
        <w:t>Chapitre 01</w:t>
      </w:r>
    </w:p>
    <w:p w14:paraId="6D845238" w14:textId="69892383" w:rsidR="00F125EE" w:rsidRPr="0055745E" w:rsidRDefault="00F125EE" w:rsidP="00F125E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L’AD</w:t>
      </w:r>
      <w:r w:rsidR="008134B0">
        <w:rPr>
          <w:b/>
          <w:bCs/>
          <w:sz w:val="28"/>
          <w:szCs w:val="28"/>
        </w:rPr>
        <w:t>N</w:t>
      </w:r>
    </w:p>
    <w:p w14:paraId="11551146" w14:textId="4A91D9D5" w:rsidR="003C3D38" w:rsidRDefault="003C3D38" w:rsidP="00D141FC">
      <w:pPr>
        <w:rPr>
          <w:i/>
          <w:iCs/>
          <w:sz w:val="24"/>
          <w:szCs w:val="24"/>
        </w:rPr>
      </w:pPr>
      <w:r w:rsidRPr="005A656E">
        <w:rPr>
          <w:i/>
          <w:iCs/>
          <w:sz w:val="24"/>
          <w:szCs w:val="24"/>
        </w:rPr>
        <w:t xml:space="preserve">Dans ce chapitre, </w:t>
      </w:r>
      <w:r w:rsidR="00851BA1">
        <w:rPr>
          <w:i/>
          <w:iCs/>
          <w:sz w:val="24"/>
          <w:szCs w:val="24"/>
        </w:rPr>
        <w:t>nous allons voir les acides nucléiques, biomolécules essentielles au fonctionnement de la cellule.</w:t>
      </w:r>
      <w:r w:rsidR="00E82D33">
        <w:rPr>
          <w:i/>
          <w:iCs/>
          <w:sz w:val="24"/>
          <w:szCs w:val="24"/>
        </w:rPr>
        <w:t xml:space="preserve"> Leurs rôles sont très variés : information génétique, production de protéines, régulation, …</w:t>
      </w:r>
    </w:p>
    <w:p w14:paraId="45E3AC05" w14:textId="14AA6F2E" w:rsidR="00DD7D74" w:rsidRPr="004F2CBB" w:rsidRDefault="00D141FC" w:rsidP="004F2CBB">
      <w:pPr>
        <w:pStyle w:val="Titre1"/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after="240" w:line="259" w:lineRule="auto"/>
        <w:rPr>
          <w:rFonts w:eastAsiaTheme="majorEastAsia" w:cstheme="majorBidi"/>
          <w:b/>
          <w:bCs/>
          <w:caps w:val="0"/>
          <w:color w:val="0B5294" w:themeColor="accent1" w:themeShade="BF"/>
          <w:spacing w:val="0"/>
          <w:sz w:val="32"/>
          <w:szCs w:val="32"/>
        </w:rPr>
      </w:pPr>
      <w:r w:rsidRPr="004F2CBB">
        <w:rPr>
          <w:rFonts w:eastAsiaTheme="majorEastAsia" w:cstheme="majorBidi"/>
          <w:b/>
          <w:bCs/>
          <w:caps w:val="0"/>
          <w:color w:val="0B5294" w:themeColor="accent1" w:themeShade="BF"/>
          <w:spacing w:val="0"/>
          <w:sz w:val="32"/>
          <w:szCs w:val="32"/>
        </w:rPr>
        <w:t xml:space="preserve">1. </w:t>
      </w:r>
      <w:r w:rsidR="008B2B0D">
        <w:rPr>
          <w:rFonts w:eastAsiaTheme="majorEastAsia" w:cstheme="majorBidi"/>
          <w:b/>
          <w:bCs/>
          <w:caps w:val="0"/>
          <w:color w:val="0B5294" w:themeColor="accent1" w:themeShade="BF"/>
          <w:spacing w:val="0"/>
          <w:sz w:val="32"/>
          <w:szCs w:val="32"/>
        </w:rPr>
        <w:t>S</w:t>
      </w:r>
      <w:r w:rsidR="00F6402C" w:rsidRPr="004F2CBB">
        <w:rPr>
          <w:rFonts w:eastAsiaTheme="majorEastAsia" w:cstheme="majorBidi"/>
          <w:b/>
          <w:bCs/>
          <w:caps w:val="0"/>
          <w:color w:val="0B5294" w:themeColor="accent1" w:themeShade="BF"/>
          <w:spacing w:val="0"/>
          <w:sz w:val="32"/>
          <w:szCs w:val="32"/>
        </w:rPr>
        <w:t>tructure</w:t>
      </w:r>
      <w:r w:rsidR="004F65A9" w:rsidRPr="004F2CBB">
        <w:rPr>
          <w:rFonts w:eastAsiaTheme="majorEastAsia" w:cstheme="majorBidi"/>
          <w:b/>
          <w:bCs/>
          <w:caps w:val="0"/>
          <w:color w:val="0B5294" w:themeColor="accent1" w:themeShade="BF"/>
          <w:spacing w:val="0"/>
          <w:sz w:val="32"/>
          <w:szCs w:val="32"/>
        </w:rPr>
        <w:t xml:space="preserve"> des acides nucléiques</w:t>
      </w:r>
    </w:p>
    <w:p w14:paraId="7A185DEA" w14:textId="2363FF56" w:rsidR="00B610FC" w:rsidRPr="00AD5244" w:rsidRDefault="00345674" w:rsidP="00D141FC">
      <w:pPr>
        <w:pStyle w:val="Titre2"/>
        <w:rPr>
          <w:sz w:val="24"/>
          <w:szCs w:val="24"/>
        </w:rPr>
      </w:pPr>
      <w:r w:rsidRPr="00AD5244">
        <w:rPr>
          <w:sz w:val="24"/>
          <w:szCs w:val="24"/>
        </w:rPr>
        <w:t xml:space="preserve">A. </w:t>
      </w:r>
      <w:r w:rsidR="008F1E98" w:rsidRPr="00AD5244">
        <w:rPr>
          <w:sz w:val="24"/>
          <w:szCs w:val="24"/>
        </w:rPr>
        <w:t>L’ADN, une macromolécule</w:t>
      </w:r>
      <w:r w:rsidR="00CA1BDA" w:rsidRPr="00AD5244">
        <w:rPr>
          <w:sz w:val="24"/>
          <w:szCs w:val="24"/>
        </w:rPr>
        <w:t>…</w:t>
      </w:r>
    </w:p>
    <w:p w14:paraId="32FEBF89" w14:textId="09EBD456" w:rsidR="00304000" w:rsidRPr="00AD5244" w:rsidRDefault="00304000" w:rsidP="00304000">
      <w:pPr>
        <w:pStyle w:val="Sansinterligne"/>
        <w:rPr>
          <w:sz w:val="24"/>
          <w:szCs w:val="24"/>
        </w:rPr>
      </w:pPr>
      <w:r w:rsidRPr="00AD5244">
        <w:rPr>
          <w:sz w:val="24"/>
          <w:szCs w:val="24"/>
        </w:rPr>
        <w:t xml:space="preserve">Les techniques modernes de microscopie permettent d’observer directement la surface des biomolécules (microscopie </w:t>
      </w:r>
      <w:r w:rsidR="002959D9" w:rsidRPr="00AD5244">
        <w:rPr>
          <w:sz w:val="24"/>
          <w:szCs w:val="24"/>
        </w:rPr>
        <w:t>à</w:t>
      </w:r>
      <w:r w:rsidRPr="00AD5244">
        <w:rPr>
          <w:sz w:val="24"/>
          <w:szCs w:val="24"/>
        </w:rPr>
        <w:t xml:space="preserve"> force atomique). Le résultat de l’observation de l’ADN</w:t>
      </w:r>
      <w:r w:rsidR="00C55FD2" w:rsidRPr="00AD5244">
        <w:rPr>
          <w:sz w:val="24"/>
          <w:szCs w:val="24"/>
        </w:rPr>
        <w:t xml:space="preserve"> </w:t>
      </w:r>
      <w:r w:rsidR="00C55FD2" w:rsidRPr="00AD5244">
        <w:rPr>
          <w:sz w:val="24"/>
          <w:szCs w:val="24"/>
          <w:u w:val="single"/>
        </w:rPr>
        <w:t>humain</w:t>
      </w:r>
      <w:r w:rsidRPr="00AD5244">
        <w:rPr>
          <w:sz w:val="24"/>
          <w:szCs w:val="24"/>
        </w:rPr>
        <w:t xml:space="preserve"> est donné dans le </w:t>
      </w:r>
      <w:r w:rsidRPr="00AD5244">
        <w:rPr>
          <w:rStyle w:val="Sous-titreCar"/>
          <w:sz w:val="24"/>
          <w:szCs w:val="24"/>
        </w:rPr>
        <w:t>document 01</w:t>
      </w:r>
      <w:r w:rsidRPr="00AD5244">
        <w:rPr>
          <w:sz w:val="24"/>
          <w:szCs w:val="24"/>
        </w:rPr>
        <w:t> :</w:t>
      </w:r>
    </w:p>
    <w:p w14:paraId="2BBB226F" w14:textId="116A2571" w:rsidR="00EC60FE" w:rsidRPr="00AD5244" w:rsidRDefault="00EC60FE" w:rsidP="007C5A95">
      <w:pPr>
        <w:pStyle w:val="Paragraphedeliste"/>
        <w:numPr>
          <w:ilvl w:val="0"/>
          <w:numId w:val="11"/>
        </w:numPr>
        <w:rPr>
          <w:sz w:val="24"/>
          <w:szCs w:val="24"/>
        </w:rPr>
      </w:pPr>
      <w:r w:rsidRPr="00AD5244">
        <w:rPr>
          <w:b/>
          <w:bCs/>
          <w:sz w:val="24"/>
          <w:szCs w:val="24"/>
        </w:rPr>
        <w:t xml:space="preserve">Décrire </w:t>
      </w:r>
      <w:r w:rsidRPr="00AD5244">
        <w:rPr>
          <w:sz w:val="24"/>
          <w:szCs w:val="24"/>
        </w:rPr>
        <w:t>la forme de la molécule d’ADN ;</w:t>
      </w:r>
    </w:p>
    <w:p w14:paraId="302B22F7" w14:textId="77777777" w:rsidR="007C5A95" w:rsidRPr="00AD5244" w:rsidRDefault="007C5A95" w:rsidP="007C5A95">
      <w:pPr>
        <w:pStyle w:val="Paragraphedeliste"/>
        <w:rPr>
          <w:sz w:val="24"/>
          <w:szCs w:val="24"/>
        </w:rPr>
      </w:pPr>
    </w:p>
    <w:p w14:paraId="30411482" w14:textId="2500DA05" w:rsidR="00EC60FE" w:rsidRPr="00AD5244" w:rsidRDefault="00EC60FE" w:rsidP="007C5A95">
      <w:pPr>
        <w:pStyle w:val="Paragraphedeliste"/>
        <w:numPr>
          <w:ilvl w:val="0"/>
          <w:numId w:val="11"/>
        </w:numPr>
        <w:rPr>
          <w:sz w:val="24"/>
          <w:szCs w:val="24"/>
        </w:rPr>
      </w:pPr>
      <w:r w:rsidRPr="00AD5244">
        <w:rPr>
          <w:sz w:val="24"/>
          <w:szCs w:val="24"/>
        </w:rPr>
        <w:t xml:space="preserve">Sachant qu’une toute petite portion d’ADN est visible à l’image, </w:t>
      </w:r>
      <w:r w:rsidRPr="00AD5244">
        <w:rPr>
          <w:b/>
          <w:bCs/>
          <w:sz w:val="24"/>
          <w:szCs w:val="24"/>
        </w:rPr>
        <w:t>estimer</w:t>
      </w:r>
      <w:r w:rsidRPr="00AD5244">
        <w:rPr>
          <w:sz w:val="24"/>
          <w:szCs w:val="24"/>
        </w:rPr>
        <w:t xml:space="preserve"> sa </w:t>
      </w:r>
      <w:r w:rsidR="00953434" w:rsidRPr="00AD5244">
        <w:rPr>
          <w:sz w:val="24"/>
          <w:szCs w:val="24"/>
        </w:rPr>
        <w:t>largeur</w:t>
      </w:r>
      <w:r w:rsidR="0022353B" w:rsidRPr="00AD5244">
        <w:rPr>
          <w:sz w:val="24"/>
          <w:szCs w:val="24"/>
        </w:rPr>
        <w:t>/</w:t>
      </w:r>
      <w:r w:rsidR="00B032D2" w:rsidRPr="00AD5244">
        <w:rPr>
          <w:sz w:val="24"/>
          <w:szCs w:val="24"/>
        </w:rPr>
        <w:t>longueur</w:t>
      </w:r>
      <w:r w:rsidRPr="00AD5244">
        <w:rPr>
          <w:sz w:val="24"/>
          <w:szCs w:val="24"/>
        </w:rPr>
        <w:t xml:space="preserve"> (</w:t>
      </w:r>
      <w:r w:rsidR="00C55FD2" w:rsidRPr="00AD5244">
        <w:rPr>
          <w:sz w:val="24"/>
          <w:szCs w:val="24"/>
        </w:rPr>
        <w:t>rappel : taille moyenne d’une bactérie = 1 µm) ;</w:t>
      </w:r>
    </w:p>
    <w:p w14:paraId="43417512" w14:textId="331037B3" w:rsidR="00345674" w:rsidRPr="00AD5244" w:rsidRDefault="00345674" w:rsidP="00345674">
      <w:pPr>
        <w:pStyle w:val="Titre2"/>
        <w:rPr>
          <w:sz w:val="24"/>
          <w:szCs w:val="24"/>
        </w:rPr>
      </w:pPr>
      <w:r w:rsidRPr="00AD5244">
        <w:rPr>
          <w:sz w:val="24"/>
          <w:szCs w:val="24"/>
        </w:rPr>
        <w:t xml:space="preserve">b. </w:t>
      </w:r>
      <w:r w:rsidR="00CA1BDA" w:rsidRPr="00AD5244">
        <w:rPr>
          <w:sz w:val="24"/>
          <w:szCs w:val="24"/>
        </w:rPr>
        <w:t>…de seulement 4 monomères différents</w:t>
      </w:r>
    </w:p>
    <w:p w14:paraId="2986087A" w14:textId="5E3AF607" w:rsidR="00345674" w:rsidRPr="00AD5244" w:rsidRDefault="00062004" w:rsidP="00345674">
      <w:pPr>
        <w:rPr>
          <w:i/>
          <w:iCs/>
          <w:noProof/>
          <w:sz w:val="24"/>
          <w:szCs w:val="24"/>
        </w:rPr>
      </w:pPr>
      <w:r w:rsidRPr="00AD5244">
        <w:rPr>
          <w:i/>
          <w:iCs/>
          <w:noProof/>
          <w:sz w:val="24"/>
          <w:szCs w:val="24"/>
        </w:rPr>
        <w:t>L’ADN de plusieurs espèces a été découpé par hydrolyse et voici la com</w:t>
      </w:r>
      <w:r w:rsidR="00FE473F" w:rsidRPr="00AD5244">
        <w:rPr>
          <w:i/>
          <w:iCs/>
          <w:noProof/>
          <w:sz w:val="24"/>
          <w:szCs w:val="24"/>
        </w:rPr>
        <w:t>position obtenue pour chacun des ADN testé</w:t>
      </w:r>
      <w:r w:rsidR="00B032D2">
        <w:rPr>
          <w:i/>
          <w:iCs/>
          <w:noProof/>
          <w:sz w:val="24"/>
          <w:szCs w:val="24"/>
        </w:rPr>
        <w:t>s</w:t>
      </w:r>
      <w:r w:rsidR="00FE473F" w:rsidRPr="00AD5244">
        <w:rPr>
          <w:i/>
          <w:iCs/>
          <w:noProof/>
          <w:sz w:val="24"/>
          <w:szCs w:val="24"/>
        </w:rPr>
        <w:t xml:space="preserve"> (</w:t>
      </w:r>
      <w:r w:rsidR="00FE473F" w:rsidRPr="00AD5244">
        <w:rPr>
          <w:rStyle w:val="Sous-titreCar"/>
          <w:i/>
          <w:iCs/>
          <w:sz w:val="24"/>
          <w:szCs w:val="24"/>
        </w:rPr>
        <w:t>document 02</w:t>
      </w:r>
      <w:r w:rsidR="00FE473F" w:rsidRPr="00AD5244">
        <w:rPr>
          <w:i/>
          <w:iCs/>
          <w:noProof/>
          <w:sz w:val="24"/>
          <w:szCs w:val="24"/>
        </w:rPr>
        <w:t>)</w:t>
      </w:r>
      <w:r w:rsidR="00D226B3" w:rsidRPr="00AD5244">
        <w:rPr>
          <w:i/>
          <w:iCs/>
          <w:noProof/>
          <w:sz w:val="24"/>
          <w:szCs w:val="24"/>
        </w:rPr>
        <w:t xml:space="preserve">. Les molécules obtenues séparemment sont appelées des </w:t>
      </w:r>
      <w:r w:rsidR="004E6FC3" w:rsidRPr="00AD5244">
        <w:rPr>
          <w:i/>
          <w:iCs/>
          <w:noProof/>
          <w:sz w:val="24"/>
          <w:szCs w:val="24"/>
        </w:rPr>
        <w:t>bases</w:t>
      </w:r>
      <w:r w:rsidR="00B032D2">
        <w:rPr>
          <w:i/>
          <w:iCs/>
          <w:noProof/>
          <w:sz w:val="24"/>
          <w:szCs w:val="24"/>
        </w:rPr>
        <w:t xml:space="preserve"> azotées</w:t>
      </w:r>
      <w:r w:rsidR="00D226B3" w:rsidRPr="00AD5244">
        <w:rPr>
          <w:i/>
          <w:iCs/>
          <w:noProof/>
          <w:sz w:val="24"/>
          <w:szCs w:val="24"/>
        </w:rPr>
        <w:t>.</w:t>
      </w:r>
    </w:p>
    <w:p w14:paraId="3163BC8B" w14:textId="6F71BC06" w:rsidR="00C65FB9" w:rsidRPr="00AD5244" w:rsidRDefault="00C65FB9" w:rsidP="0022353B">
      <w:pPr>
        <w:pStyle w:val="Paragraphedeliste"/>
        <w:numPr>
          <w:ilvl w:val="0"/>
          <w:numId w:val="11"/>
        </w:numPr>
        <w:rPr>
          <w:sz w:val="24"/>
          <w:szCs w:val="24"/>
        </w:rPr>
      </w:pPr>
      <w:r w:rsidRPr="00AD5244">
        <w:rPr>
          <w:b/>
          <w:bCs/>
          <w:sz w:val="24"/>
          <w:szCs w:val="24"/>
        </w:rPr>
        <w:t xml:space="preserve">Indiquer </w:t>
      </w:r>
      <w:r w:rsidRPr="00AD5244">
        <w:rPr>
          <w:sz w:val="24"/>
          <w:szCs w:val="24"/>
        </w:rPr>
        <w:t>combien de bases entre dans</w:t>
      </w:r>
      <w:r w:rsidRPr="00AD5244">
        <w:rPr>
          <w:b/>
          <w:bCs/>
          <w:sz w:val="24"/>
          <w:szCs w:val="24"/>
        </w:rPr>
        <w:t xml:space="preserve"> </w:t>
      </w:r>
      <w:r w:rsidRPr="00AD5244">
        <w:rPr>
          <w:sz w:val="24"/>
          <w:szCs w:val="24"/>
        </w:rPr>
        <w:t xml:space="preserve">la composition de l’ADN. </w:t>
      </w:r>
      <w:r w:rsidRPr="00AD5244">
        <w:rPr>
          <w:b/>
          <w:bCs/>
          <w:sz w:val="24"/>
          <w:szCs w:val="24"/>
        </w:rPr>
        <w:t>Nommer</w:t>
      </w:r>
      <w:r w:rsidRPr="00AD5244">
        <w:rPr>
          <w:sz w:val="24"/>
          <w:szCs w:val="24"/>
        </w:rPr>
        <w:t>-les ;</w:t>
      </w:r>
    </w:p>
    <w:p w14:paraId="794718FA" w14:textId="77777777" w:rsidR="0022353B" w:rsidRPr="00AD5244" w:rsidRDefault="0022353B" w:rsidP="0022353B">
      <w:pPr>
        <w:pStyle w:val="Paragraphedeliste"/>
        <w:rPr>
          <w:sz w:val="24"/>
          <w:szCs w:val="24"/>
        </w:rPr>
      </w:pPr>
    </w:p>
    <w:p w14:paraId="6D59D303" w14:textId="3796371E" w:rsidR="004A070F" w:rsidRPr="00AD5244" w:rsidRDefault="004A070F" w:rsidP="0022353B">
      <w:pPr>
        <w:pStyle w:val="Paragraphedeliste"/>
        <w:numPr>
          <w:ilvl w:val="0"/>
          <w:numId w:val="11"/>
        </w:numPr>
        <w:rPr>
          <w:sz w:val="24"/>
          <w:szCs w:val="24"/>
        </w:rPr>
      </w:pPr>
      <w:r w:rsidRPr="00AD5244">
        <w:rPr>
          <w:b/>
          <w:bCs/>
          <w:sz w:val="24"/>
          <w:szCs w:val="24"/>
        </w:rPr>
        <w:t xml:space="preserve">Commenter </w:t>
      </w:r>
      <w:r w:rsidRPr="00AD5244">
        <w:rPr>
          <w:sz w:val="24"/>
          <w:szCs w:val="24"/>
        </w:rPr>
        <w:t xml:space="preserve">la composition en </w:t>
      </w:r>
      <w:r w:rsidR="00EF66CC" w:rsidRPr="00AD5244">
        <w:rPr>
          <w:sz w:val="24"/>
          <w:szCs w:val="24"/>
        </w:rPr>
        <w:t xml:space="preserve">bases </w:t>
      </w:r>
      <w:r w:rsidRPr="00AD5244">
        <w:rPr>
          <w:sz w:val="24"/>
          <w:szCs w:val="24"/>
        </w:rPr>
        <w:t>entre les espèces ;</w:t>
      </w:r>
    </w:p>
    <w:p w14:paraId="18CD3CF6" w14:textId="77777777" w:rsidR="0022353B" w:rsidRPr="00AD5244" w:rsidRDefault="0022353B" w:rsidP="0022353B">
      <w:pPr>
        <w:pStyle w:val="Paragraphedeliste"/>
        <w:rPr>
          <w:sz w:val="24"/>
          <w:szCs w:val="24"/>
        </w:rPr>
      </w:pPr>
    </w:p>
    <w:p w14:paraId="0D73BA6A" w14:textId="14A872A6" w:rsidR="004A070F" w:rsidRPr="00AD5244" w:rsidRDefault="004A070F" w:rsidP="0022353B">
      <w:pPr>
        <w:pStyle w:val="Paragraphedeliste"/>
        <w:numPr>
          <w:ilvl w:val="0"/>
          <w:numId w:val="11"/>
        </w:numPr>
        <w:rPr>
          <w:sz w:val="24"/>
          <w:szCs w:val="24"/>
        </w:rPr>
      </w:pPr>
      <w:r w:rsidRPr="00AD5244">
        <w:rPr>
          <w:b/>
          <w:bCs/>
          <w:sz w:val="24"/>
          <w:szCs w:val="24"/>
        </w:rPr>
        <w:t xml:space="preserve">Commenter </w:t>
      </w:r>
      <w:r w:rsidRPr="00AD5244">
        <w:rPr>
          <w:sz w:val="24"/>
          <w:szCs w:val="24"/>
        </w:rPr>
        <w:t xml:space="preserve">la composition en </w:t>
      </w:r>
      <w:r w:rsidR="00EF66CC" w:rsidRPr="00AD5244">
        <w:rPr>
          <w:sz w:val="24"/>
          <w:szCs w:val="24"/>
        </w:rPr>
        <w:t>bases</w:t>
      </w:r>
      <w:r w:rsidRPr="00AD5244">
        <w:rPr>
          <w:sz w:val="24"/>
          <w:szCs w:val="24"/>
        </w:rPr>
        <w:t xml:space="preserve"> au sein d’une espèce ;</w:t>
      </w:r>
    </w:p>
    <w:p w14:paraId="1D431682" w14:textId="77777777" w:rsidR="0022353B" w:rsidRPr="00AD5244" w:rsidRDefault="0022353B" w:rsidP="0022353B">
      <w:pPr>
        <w:pStyle w:val="Paragraphedeliste"/>
        <w:rPr>
          <w:sz w:val="24"/>
          <w:szCs w:val="24"/>
        </w:rPr>
      </w:pPr>
    </w:p>
    <w:p w14:paraId="15377642" w14:textId="02E17E3B" w:rsidR="00345674" w:rsidRPr="00AD5244" w:rsidRDefault="00D226B3" w:rsidP="0022353B">
      <w:pPr>
        <w:pStyle w:val="Paragraphedeliste"/>
        <w:numPr>
          <w:ilvl w:val="0"/>
          <w:numId w:val="11"/>
        </w:numPr>
        <w:rPr>
          <w:sz w:val="24"/>
          <w:szCs w:val="24"/>
        </w:rPr>
      </w:pPr>
      <w:r w:rsidRPr="00AD5244">
        <w:rPr>
          <w:b/>
          <w:bCs/>
          <w:sz w:val="24"/>
          <w:szCs w:val="24"/>
        </w:rPr>
        <w:t xml:space="preserve">En déduire </w:t>
      </w:r>
      <w:r w:rsidRPr="00AD5244">
        <w:rPr>
          <w:sz w:val="24"/>
          <w:szCs w:val="24"/>
        </w:rPr>
        <w:t xml:space="preserve">la règle de complémentarité </w:t>
      </w:r>
      <w:r w:rsidR="009E10E8" w:rsidRPr="00AD5244">
        <w:rPr>
          <w:sz w:val="24"/>
          <w:szCs w:val="24"/>
        </w:rPr>
        <w:t>entre les bases</w:t>
      </w:r>
      <w:r w:rsidR="00B032D2">
        <w:rPr>
          <w:sz w:val="24"/>
          <w:szCs w:val="24"/>
        </w:rPr>
        <w:t xml:space="preserve"> azotées</w:t>
      </w:r>
      <w:r w:rsidR="004E6FC3" w:rsidRPr="00AD5244">
        <w:rPr>
          <w:sz w:val="24"/>
          <w:szCs w:val="24"/>
        </w:rPr>
        <w:t> ;</w:t>
      </w:r>
    </w:p>
    <w:p w14:paraId="71457384" w14:textId="53EAF74D" w:rsidR="009E10E8" w:rsidRPr="00AD5244" w:rsidRDefault="009E10E8" w:rsidP="009E10E8">
      <w:pPr>
        <w:pStyle w:val="Titre2"/>
        <w:rPr>
          <w:sz w:val="24"/>
          <w:szCs w:val="24"/>
        </w:rPr>
      </w:pPr>
      <w:r w:rsidRPr="00AD5244">
        <w:rPr>
          <w:sz w:val="24"/>
          <w:szCs w:val="24"/>
        </w:rPr>
        <w:t xml:space="preserve">C. Les </w:t>
      </w:r>
      <w:r w:rsidR="00AE1C56" w:rsidRPr="00AD5244">
        <w:rPr>
          <w:sz w:val="24"/>
          <w:szCs w:val="24"/>
        </w:rPr>
        <w:t>nucléotides</w:t>
      </w:r>
    </w:p>
    <w:p w14:paraId="614A0F9A" w14:textId="638E5EC0" w:rsidR="009E10E8" w:rsidRPr="00AD5244" w:rsidRDefault="00490DD9" w:rsidP="00345674">
      <w:pPr>
        <w:rPr>
          <w:i/>
          <w:iCs/>
          <w:sz w:val="24"/>
          <w:szCs w:val="24"/>
        </w:rPr>
      </w:pPr>
      <w:r w:rsidRPr="00AD5244">
        <w:rPr>
          <w:i/>
          <w:iCs/>
          <w:sz w:val="24"/>
          <w:szCs w:val="24"/>
        </w:rPr>
        <w:t xml:space="preserve">Le </w:t>
      </w:r>
      <w:r w:rsidRPr="00AD5244">
        <w:rPr>
          <w:rStyle w:val="Sous-titreCar"/>
          <w:i/>
          <w:iCs/>
          <w:sz w:val="24"/>
          <w:szCs w:val="24"/>
        </w:rPr>
        <w:t>document 03</w:t>
      </w:r>
      <w:r w:rsidRPr="00AD5244">
        <w:rPr>
          <w:i/>
          <w:iCs/>
          <w:sz w:val="24"/>
          <w:szCs w:val="24"/>
        </w:rPr>
        <w:t xml:space="preserve"> représente le schéma général d’un nucléotide</w:t>
      </w:r>
      <w:r w:rsidR="00AE1C56" w:rsidRPr="00AD5244">
        <w:rPr>
          <w:i/>
          <w:iCs/>
          <w:sz w:val="24"/>
          <w:szCs w:val="24"/>
        </w:rPr>
        <w:t>, contenant une base azotée.</w:t>
      </w:r>
    </w:p>
    <w:p w14:paraId="6EB89174" w14:textId="271768EC" w:rsidR="00AE1C56" w:rsidRPr="00AD5244" w:rsidRDefault="00AE1C56" w:rsidP="00733E06">
      <w:pPr>
        <w:pStyle w:val="Paragraphedeliste"/>
        <w:numPr>
          <w:ilvl w:val="0"/>
          <w:numId w:val="11"/>
        </w:numPr>
        <w:rPr>
          <w:sz w:val="24"/>
          <w:szCs w:val="24"/>
        </w:rPr>
      </w:pPr>
      <w:r w:rsidRPr="00AD5244">
        <w:rPr>
          <w:b/>
          <w:bCs/>
          <w:sz w:val="24"/>
          <w:szCs w:val="24"/>
        </w:rPr>
        <w:t>Associer</w:t>
      </w:r>
      <w:r w:rsidRPr="00AD5244">
        <w:rPr>
          <w:sz w:val="24"/>
          <w:szCs w:val="24"/>
        </w:rPr>
        <w:t xml:space="preserve"> à chacune des lettres le bon terme :</w:t>
      </w:r>
    </w:p>
    <w:p w14:paraId="0041CF19" w14:textId="7BB51947" w:rsidR="00AE1C56" w:rsidRPr="00AD5244" w:rsidRDefault="00AE1C56" w:rsidP="00733E06">
      <w:pPr>
        <w:pStyle w:val="Paragraphedeliste"/>
        <w:numPr>
          <w:ilvl w:val="0"/>
          <w:numId w:val="14"/>
        </w:numPr>
        <w:rPr>
          <w:sz w:val="24"/>
          <w:szCs w:val="24"/>
        </w:rPr>
      </w:pPr>
      <w:r w:rsidRPr="00AD5244">
        <w:rPr>
          <w:sz w:val="24"/>
          <w:szCs w:val="24"/>
        </w:rPr>
        <w:t>Acide phosphorique</w:t>
      </w:r>
      <w:r w:rsidR="000C61F8" w:rsidRPr="00AD5244">
        <w:rPr>
          <w:sz w:val="24"/>
          <w:szCs w:val="24"/>
        </w:rPr>
        <w:t> ;</w:t>
      </w:r>
    </w:p>
    <w:p w14:paraId="5AC40511" w14:textId="047F776D" w:rsidR="00AE1C56" w:rsidRPr="00AD5244" w:rsidRDefault="00AE1C56" w:rsidP="00733E06">
      <w:pPr>
        <w:pStyle w:val="Paragraphedeliste"/>
        <w:numPr>
          <w:ilvl w:val="0"/>
          <w:numId w:val="14"/>
        </w:numPr>
        <w:rPr>
          <w:sz w:val="24"/>
          <w:szCs w:val="24"/>
        </w:rPr>
      </w:pPr>
      <w:r w:rsidRPr="00AD5244">
        <w:rPr>
          <w:sz w:val="24"/>
          <w:szCs w:val="24"/>
        </w:rPr>
        <w:t>Sucre</w:t>
      </w:r>
      <w:r w:rsidR="000C61F8" w:rsidRPr="00AD5244">
        <w:rPr>
          <w:sz w:val="24"/>
          <w:szCs w:val="24"/>
        </w:rPr>
        <w:t xml:space="preserve"> =</w:t>
      </w:r>
      <w:r w:rsidR="00B1015A" w:rsidRPr="00AD5244">
        <w:rPr>
          <w:sz w:val="24"/>
          <w:szCs w:val="24"/>
        </w:rPr>
        <w:t xml:space="preserve"> pentose =</w:t>
      </w:r>
      <w:r w:rsidR="000C61F8" w:rsidRPr="00AD5244">
        <w:rPr>
          <w:sz w:val="24"/>
          <w:szCs w:val="24"/>
        </w:rPr>
        <w:t xml:space="preserve"> désoxyribose ;</w:t>
      </w:r>
    </w:p>
    <w:p w14:paraId="48BF9FBF" w14:textId="16D15BB3" w:rsidR="000C61F8" w:rsidRPr="00AD5244" w:rsidRDefault="000C61F8" w:rsidP="00733E06">
      <w:pPr>
        <w:pStyle w:val="Paragraphedeliste"/>
        <w:numPr>
          <w:ilvl w:val="0"/>
          <w:numId w:val="14"/>
        </w:numPr>
        <w:rPr>
          <w:sz w:val="24"/>
          <w:szCs w:val="24"/>
        </w:rPr>
      </w:pPr>
      <w:r w:rsidRPr="00AD5244">
        <w:rPr>
          <w:sz w:val="24"/>
          <w:szCs w:val="24"/>
        </w:rPr>
        <w:t>Base azotée</w:t>
      </w:r>
    </w:p>
    <w:p w14:paraId="7DB9D62C" w14:textId="033B955F" w:rsidR="000C61F8" w:rsidRPr="00AD5244" w:rsidRDefault="000C61F8" w:rsidP="00733E06">
      <w:pPr>
        <w:pStyle w:val="Paragraphedeliste"/>
        <w:numPr>
          <w:ilvl w:val="0"/>
          <w:numId w:val="14"/>
        </w:numPr>
        <w:rPr>
          <w:sz w:val="24"/>
          <w:szCs w:val="24"/>
        </w:rPr>
      </w:pPr>
      <w:r w:rsidRPr="00AD5244">
        <w:rPr>
          <w:sz w:val="24"/>
          <w:szCs w:val="24"/>
        </w:rPr>
        <w:t xml:space="preserve">Liaison </w:t>
      </w:r>
      <w:r w:rsidR="00D969E4" w:rsidRPr="00AD5244">
        <w:rPr>
          <w:sz w:val="24"/>
          <w:szCs w:val="24"/>
        </w:rPr>
        <w:t>phosphoester</w:t>
      </w:r>
      <w:r w:rsidR="00CA3B80" w:rsidRPr="00AD5244">
        <w:rPr>
          <w:sz w:val="24"/>
          <w:szCs w:val="24"/>
        </w:rPr>
        <w:t> ;</w:t>
      </w:r>
    </w:p>
    <w:p w14:paraId="3F6DB59E" w14:textId="07FE7348" w:rsidR="00CA3B80" w:rsidRPr="00AD5244" w:rsidRDefault="00CA3B80" w:rsidP="00733E06">
      <w:pPr>
        <w:pStyle w:val="Paragraphedeliste"/>
        <w:numPr>
          <w:ilvl w:val="0"/>
          <w:numId w:val="14"/>
        </w:numPr>
        <w:rPr>
          <w:sz w:val="24"/>
          <w:szCs w:val="24"/>
        </w:rPr>
      </w:pPr>
      <w:r w:rsidRPr="00AD5244">
        <w:rPr>
          <w:sz w:val="24"/>
          <w:szCs w:val="24"/>
        </w:rPr>
        <w:t>Liaison N-osidique.</w:t>
      </w:r>
    </w:p>
    <w:p w14:paraId="47994A8D" w14:textId="6D1FA844" w:rsidR="00733E06" w:rsidRDefault="00733E06" w:rsidP="00733E06"/>
    <w:p w14:paraId="7287299E" w14:textId="46548869" w:rsidR="00733E06" w:rsidRDefault="00733E06" w:rsidP="00733E06"/>
    <w:p w14:paraId="3B6CB8FF" w14:textId="3C123321" w:rsidR="000B5F63" w:rsidRPr="00AD5244" w:rsidRDefault="000B5F63" w:rsidP="000B5F63">
      <w:pPr>
        <w:rPr>
          <w:i/>
          <w:iCs/>
          <w:sz w:val="24"/>
          <w:szCs w:val="24"/>
        </w:rPr>
      </w:pPr>
      <w:r w:rsidRPr="00AD5244">
        <w:rPr>
          <w:i/>
          <w:iCs/>
          <w:sz w:val="24"/>
          <w:szCs w:val="24"/>
        </w:rPr>
        <w:lastRenderedPageBreak/>
        <w:t xml:space="preserve">Le </w:t>
      </w:r>
      <w:r w:rsidRPr="00AD5244">
        <w:rPr>
          <w:rStyle w:val="Sous-titreCar"/>
          <w:i/>
          <w:iCs/>
          <w:sz w:val="24"/>
          <w:szCs w:val="24"/>
          <w:u w:val="none"/>
        </w:rPr>
        <w:t>document 04</w:t>
      </w:r>
      <w:r w:rsidRPr="00AD5244">
        <w:rPr>
          <w:i/>
          <w:iCs/>
          <w:sz w:val="24"/>
          <w:szCs w:val="24"/>
        </w:rPr>
        <w:t xml:space="preserve"> représente les variations observées entre les </w:t>
      </w:r>
      <w:r w:rsidR="00B032D2">
        <w:rPr>
          <w:i/>
          <w:iCs/>
          <w:sz w:val="24"/>
          <w:szCs w:val="24"/>
        </w:rPr>
        <w:t>nucléotides</w:t>
      </w:r>
      <w:r w:rsidR="00F87D24" w:rsidRPr="00AD5244">
        <w:rPr>
          <w:i/>
          <w:iCs/>
          <w:sz w:val="24"/>
          <w:szCs w:val="24"/>
        </w:rPr>
        <w:t>.</w:t>
      </w:r>
    </w:p>
    <w:p w14:paraId="628D7F4D" w14:textId="45D08523" w:rsidR="000B5F63" w:rsidRPr="00AD5244" w:rsidRDefault="000B5F63" w:rsidP="0016306F">
      <w:pPr>
        <w:pStyle w:val="Paragraphedeliste"/>
        <w:numPr>
          <w:ilvl w:val="0"/>
          <w:numId w:val="11"/>
        </w:numPr>
        <w:rPr>
          <w:sz w:val="24"/>
          <w:szCs w:val="24"/>
        </w:rPr>
      </w:pPr>
      <w:r w:rsidRPr="00AD5244">
        <w:rPr>
          <w:b/>
          <w:bCs/>
          <w:sz w:val="24"/>
          <w:szCs w:val="24"/>
        </w:rPr>
        <w:t>Identifier</w:t>
      </w:r>
      <w:r w:rsidRPr="00AD5244">
        <w:rPr>
          <w:sz w:val="24"/>
          <w:szCs w:val="24"/>
        </w:rPr>
        <w:t xml:space="preserve"> dans un nucléotide (</w:t>
      </w:r>
      <w:r w:rsidR="00F87D24" w:rsidRPr="00AD5244">
        <w:rPr>
          <w:rStyle w:val="Sous-titreCar"/>
          <w:sz w:val="24"/>
          <w:szCs w:val="24"/>
        </w:rPr>
        <w:t>document 03</w:t>
      </w:r>
      <w:r w:rsidR="00F87D24" w:rsidRPr="00AD5244">
        <w:rPr>
          <w:sz w:val="24"/>
          <w:szCs w:val="24"/>
        </w:rPr>
        <w:t>)</w:t>
      </w:r>
      <w:r w:rsidRPr="00AD5244">
        <w:rPr>
          <w:sz w:val="24"/>
          <w:szCs w:val="24"/>
        </w:rPr>
        <w:t xml:space="preserve"> les parties</w:t>
      </w:r>
      <w:r w:rsidR="00F87D24" w:rsidRPr="00AD5244">
        <w:rPr>
          <w:sz w:val="24"/>
          <w:szCs w:val="24"/>
        </w:rPr>
        <w:t xml:space="preserve"> constantes et les parties variables ;</w:t>
      </w:r>
    </w:p>
    <w:p w14:paraId="31798C36" w14:textId="6745220B" w:rsidR="00B1015A" w:rsidRPr="00E91EF3" w:rsidRDefault="00B1015A" w:rsidP="00B1015A">
      <w:pPr>
        <w:pStyle w:val="Titre2"/>
        <w:rPr>
          <w:sz w:val="24"/>
          <w:szCs w:val="24"/>
        </w:rPr>
      </w:pPr>
      <w:r w:rsidRPr="00E91EF3">
        <w:rPr>
          <w:sz w:val="24"/>
          <w:szCs w:val="24"/>
        </w:rPr>
        <w:t xml:space="preserve">D. L’ADN, un polymère de </w:t>
      </w:r>
      <w:r w:rsidR="00FC317A" w:rsidRPr="00E91EF3">
        <w:rPr>
          <w:sz w:val="24"/>
          <w:szCs w:val="24"/>
        </w:rPr>
        <w:t>nucléotides</w:t>
      </w:r>
    </w:p>
    <w:p w14:paraId="775084C4" w14:textId="5954C26E" w:rsidR="00F25F98" w:rsidRPr="00E91EF3" w:rsidRDefault="00F25F98" w:rsidP="00F25F98">
      <w:pPr>
        <w:rPr>
          <w:i/>
          <w:iCs/>
          <w:sz w:val="24"/>
          <w:szCs w:val="24"/>
        </w:rPr>
      </w:pPr>
      <w:r w:rsidRPr="00E91EF3">
        <w:rPr>
          <w:i/>
          <w:iCs/>
          <w:sz w:val="24"/>
          <w:szCs w:val="24"/>
        </w:rPr>
        <w:t xml:space="preserve">Le </w:t>
      </w:r>
      <w:r w:rsidRPr="00E91EF3">
        <w:rPr>
          <w:rStyle w:val="Sous-titreCar"/>
          <w:i/>
          <w:iCs/>
          <w:sz w:val="24"/>
          <w:szCs w:val="24"/>
        </w:rPr>
        <w:t>document 05</w:t>
      </w:r>
      <w:r w:rsidRPr="00E91EF3">
        <w:rPr>
          <w:i/>
          <w:iCs/>
          <w:sz w:val="24"/>
          <w:szCs w:val="24"/>
        </w:rPr>
        <w:t xml:space="preserve"> est une représentation de la molécule d’ADN telle qu’elle a été supposée par Watson et Crick dans les années 50</w:t>
      </w:r>
      <w:r w:rsidR="00855488" w:rsidRPr="00E91EF3">
        <w:rPr>
          <w:i/>
          <w:iCs/>
          <w:sz w:val="24"/>
          <w:szCs w:val="24"/>
        </w:rPr>
        <w:t>’</w:t>
      </w:r>
      <w:r w:rsidRPr="00E91EF3">
        <w:rPr>
          <w:i/>
          <w:iCs/>
          <w:sz w:val="24"/>
          <w:szCs w:val="24"/>
        </w:rPr>
        <w:t xml:space="preserve">. Même si les modèles prédictifs sont d’accord avec cette représentation, il est impossible de l’observer telle quelle (meilleure résolution = </w:t>
      </w:r>
      <w:r w:rsidRPr="00E91EF3">
        <w:rPr>
          <w:rStyle w:val="Sous-titreCar"/>
          <w:i/>
          <w:iCs/>
          <w:sz w:val="24"/>
          <w:szCs w:val="24"/>
        </w:rPr>
        <w:t>document 01</w:t>
      </w:r>
      <w:r w:rsidRPr="00E91EF3">
        <w:rPr>
          <w:i/>
          <w:iCs/>
          <w:sz w:val="24"/>
          <w:szCs w:val="24"/>
        </w:rPr>
        <w:t>).</w:t>
      </w:r>
    </w:p>
    <w:p w14:paraId="3971915D" w14:textId="4EDFEB3D" w:rsidR="00F25F98" w:rsidRPr="00E91EF3" w:rsidRDefault="00F25F98" w:rsidP="00DD060D">
      <w:pPr>
        <w:pStyle w:val="Paragraphedeliste"/>
        <w:numPr>
          <w:ilvl w:val="0"/>
          <w:numId w:val="11"/>
        </w:numPr>
        <w:rPr>
          <w:sz w:val="24"/>
          <w:szCs w:val="24"/>
        </w:rPr>
      </w:pPr>
      <w:r w:rsidRPr="00E91EF3">
        <w:rPr>
          <w:b/>
          <w:bCs/>
          <w:sz w:val="24"/>
          <w:szCs w:val="24"/>
        </w:rPr>
        <w:t xml:space="preserve">Confirmer </w:t>
      </w:r>
      <w:r w:rsidRPr="00E91EF3">
        <w:rPr>
          <w:sz w:val="24"/>
          <w:szCs w:val="24"/>
        </w:rPr>
        <w:t>le nombre de brin dans une molécule d’ADN ;</w:t>
      </w:r>
    </w:p>
    <w:p w14:paraId="7F5064A3" w14:textId="77777777" w:rsidR="00DD060D" w:rsidRPr="00E91EF3" w:rsidRDefault="00DD060D" w:rsidP="00DD060D">
      <w:pPr>
        <w:pStyle w:val="Paragraphedeliste"/>
        <w:rPr>
          <w:sz w:val="24"/>
          <w:szCs w:val="24"/>
        </w:rPr>
      </w:pPr>
    </w:p>
    <w:p w14:paraId="5489ADC1" w14:textId="4A0DE0BA" w:rsidR="00F25F98" w:rsidRPr="00E91EF3" w:rsidRDefault="00F25F98" w:rsidP="00DD060D">
      <w:pPr>
        <w:pStyle w:val="Paragraphedeliste"/>
        <w:numPr>
          <w:ilvl w:val="0"/>
          <w:numId w:val="11"/>
        </w:numPr>
        <w:rPr>
          <w:sz w:val="24"/>
          <w:szCs w:val="24"/>
        </w:rPr>
      </w:pPr>
      <w:r w:rsidRPr="00E91EF3">
        <w:rPr>
          <w:b/>
          <w:bCs/>
          <w:sz w:val="24"/>
          <w:szCs w:val="24"/>
        </w:rPr>
        <w:t>En déduire</w:t>
      </w:r>
      <w:r w:rsidR="008F757E" w:rsidRPr="00E91EF3">
        <w:rPr>
          <w:b/>
          <w:bCs/>
          <w:sz w:val="24"/>
          <w:szCs w:val="24"/>
        </w:rPr>
        <w:t xml:space="preserve"> </w:t>
      </w:r>
      <w:r w:rsidR="008F757E" w:rsidRPr="00E91EF3">
        <w:rPr>
          <w:sz w:val="24"/>
          <w:szCs w:val="24"/>
        </w:rPr>
        <w:t xml:space="preserve">les deux types de liaison nécessaire à la fabrication d’un brin d’ADN. </w:t>
      </w:r>
      <w:r w:rsidR="00B05258" w:rsidRPr="00E91EF3">
        <w:rPr>
          <w:b/>
          <w:bCs/>
          <w:sz w:val="24"/>
          <w:szCs w:val="24"/>
        </w:rPr>
        <w:t>Indiquer</w:t>
      </w:r>
      <w:r w:rsidR="00B05258" w:rsidRPr="00E91EF3">
        <w:rPr>
          <w:sz w:val="24"/>
          <w:szCs w:val="24"/>
        </w:rPr>
        <w:t xml:space="preserve"> si ces liaisons sont covalentes ou non sachant que :</w:t>
      </w:r>
    </w:p>
    <w:p w14:paraId="5DEF0927" w14:textId="7BA4A50E" w:rsidR="00B05258" w:rsidRPr="00E91EF3" w:rsidRDefault="00B05258" w:rsidP="00E91EF3">
      <w:pPr>
        <w:pStyle w:val="Paragraphedeliste"/>
        <w:numPr>
          <w:ilvl w:val="0"/>
          <w:numId w:val="6"/>
        </w:numPr>
        <w:ind w:left="1418"/>
        <w:rPr>
          <w:sz w:val="24"/>
          <w:szCs w:val="24"/>
        </w:rPr>
      </w:pPr>
      <w:r w:rsidRPr="00E91EF3">
        <w:rPr>
          <w:sz w:val="24"/>
          <w:szCs w:val="24"/>
        </w:rPr>
        <w:t>On peut facilement séparer deux brins d’ADN ;</w:t>
      </w:r>
    </w:p>
    <w:p w14:paraId="2A94975A" w14:textId="701DDDDC" w:rsidR="00B05258" w:rsidRDefault="00B05258" w:rsidP="00E91EF3">
      <w:pPr>
        <w:pStyle w:val="Paragraphedeliste"/>
        <w:numPr>
          <w:ilvl w:val="0"/>
          <w:numId w:val="6"/>
        </w:numPr>
        <w:ind w:left="1418"/>
        <w:rPr>
          <w:sz w:val="24"/>
          <w:szCs w:val="24"/>
        </w:rPr>
      </w:pPr>
      <w:r w:rsidRPr="00E91EF3">
        <w:rPr>
          <w:sz w:val="24"/>
          <w:szCs w:val="24"/>
        </w:rPr>
        <w:t>On peut très difficilement casser un brin d’ADN.</w:t>
      </w:r>
    </w:p>
    <w:p w14:paraId="44D523AD" w14:textId="77777777" w:rsidR="00201280" w:rsidRPr="00201280" w:rsidRDefault="00201280" w:rsidP="00201280">
      <w:pPr>
        <w:rPr>
          <w:sz w:val="24"/>
          <w:szCs w:val="24"/>
        </w:rPr>
      </w:pPr>
    </w:p>
    <w:p w14:paraId="0825D7F8" w14:textId="57854226" w:rsidR="00516DD4" w:rsidRPr="00201280" w:rsidRDefault="004B4626" w:rsidP="00345674">
      <w:pPr>
        <w:rPr>
          <w:i/>
          <w:iCs/>
          <w:sz w:val="24"/>
          <w:szCs w:val="24"/>
        </w:rPr>
      </w:pPr>
      <w:r w:rsidRPr="00201280">
        <w:rPr>
          <w:i/>
          <w:iCs/>
          <w:sz w:val="24"/>
          <w:szCs w:val="24"/>
        </w:rPr>
        <w:t xml:space="preserve">Le </w:t>
      </w:r>
      <w:r w:rsidRPr="00201280">
        <w:rPr>
          <w:rStyle w:val="Sous-titreCar"/>
          <w:i/>
          <w:iCs/>
          <w:sz w:val="24"/>
          <w:szCs w:val="24"/>
        </w:rPr>
        <w:t>document 06</w:t>
      </w:r>
      <w:r w:rsidRPr="00201280">
        <w:rPr>
          <w:i/>
          <w:iCs/>
          <w:sz w:val="24"/>
          <w:szCs w:val="24"/>
        </w:rPr>
        <w:t xml:space="preserve"> est une représentation de la molécule d’ADN </w:t>
      </w:r>
      <w:r w:rsidR="00B92042" w:rsidRPr="00201280">
        <w:rPr>
          <w:i/>
          <w:iCs/>
          <w:sz w:val="24"/>
          <w:szCs w:val="24"/>
        </w:rPr>
        <w:t>avec le détail des molécules et des liaisons impliquées.</w:t>
      </w:r>
      <w:r w:rsidRPr="00201280">
        <w:rPr>
          <w:rStyle w:val="Sous-titreCar"/>
          <w:i/>
          <w:iCs/>
          <w:sz w:val="24"/>
          <w:szCs w:val="24"/>
        </w:rPr>
        <w:t xml:space="preserve"> </w:t>
      </w:r>
    </w:p>
    <w:p w14:paraId="3B388E07" w14:textId="11732A6C" w:rsidR="00DF5A3E" w:rsidRPr="00E91EF3" w:rsidRDefault="00DF5A3E" w:rsidP="00DD060D">
      <w:pPr>
        <w:pStyle w:val="Paragraphedeliste"/>
        <w:numPr>
          <w:ilvl w:val="0"/>
          <w:numId w:val="11"/>
        </w:numPr>
        <w:rPr>
          <w:sz w:val="24"/>
          <w:szCs w:val="24"/>
        </w:rPr>
      </w:pPr>
      <w:r w:rsidRPr="00E91EF3">
        <w:rPr>
          <w:b/>
          <w:bCs/>
          <w:sz w:val="24"/>
          <w:szCs w:val="24"/>
        </w:rPr>
        <w:t xml:space="preserve">Associer </w:t>
      </w:r>
      <w:r w:rsidRPr="00E91EF3">
        <w:rPr>
          <w:sz w:val="24"/>
          <w:szCs w:val="24"/>
        </w:rPr>
        <w:t>aux lett</w:t>
      </w:r>
      <w:r w:rsidR="004B4626" w:rsidRPr="00E91EF3">
        <w:rPr>
          <w:sz w:val="24"/>
          <w:szCs w:val="24"/>
        </w:rPr>
        <w:t>res</w:t>
      </w:r>
      <w:r w:rsidR="00B92042" w:rsidRPr="00E91EF3">
        <w:rPr>
          <w:sz w:val="24"/>
          <w:szCs w:val="24"/>
        </w:rPr>
        <w:t xml:space="preserve"> les définitions suivantes :</w:t>
      </w:r>
    </w:p>
    <w:p w14:paraId="075B39F2" w14:textId="5E325403" w:rsidR="00B92042" w:rsidRPr="00E91EF3" w:rsidRDefault="00B92042" w:rsidP="00E91EF3">
      <w:pPr>
        <w:pStyle w:val="Paragraphedeliste"/>
        <w:numPr>
          <w:ilvl w:val="0"/>
          <w:numId w:val="17"/>
        </w:numPr>
        <w:ind w:left="1418"/>
        <w:rPr>
          <w:sz w:val="24"/>
          <w:szCs w:val="24"/>
        </w:rPr>
      </w:pPr>
      <w:r w:rsidRPr="00E91EF3">
        <w:rPr>
          <w:sz w:val="24"/>
          <w:szCs w:val="24"/>
        </w:rPr>
        <w:t xml:space="preserve">Liaison </w:t>
      </w:r>
      <w:r w:rsidR="001D0526" w:rsidRPr="00E91EF3">
        <w:rPr>
          <w:sz w:val="24"/>
          <w:szCs w:val="24"/>
        </w:rPr>
        <w:t>diester-phosphorique, covalente ;</w:t>
      </w:r>
    </w:p>
    <w:p w14:paraId="4BCDF1E6" w14:textId="24A27079" w:rsidR="001D0526" w:rsidRDefault="001D0526" w:rsidP="00E91EF3">
      <w:pPr>
        <w:pStyle w:val="Paragraphedeliste"/>
        <w:numPr>
          <w:ilvl w:val="0"/>
          <w:numId w:val="17"/>
        </w:numPr>
        <w:ind w:left="1418"/>
        <w:rPr>
          <w:sz w:val="24"/>
          <w:szCs w:val="24"/>
        </w:rPr>
      </w:pPr>
      <w:r w:rsidRPr="00E91EF3">
        <w:rPr>
          <w:sz w:val="24"/>
          <w:szCs w:val="24"/>
        </w:rPr>
        <w:t>Liaison hydrogène non-covalente.</w:t>
      </w:r>
    </w:p>
    <w:p w14:paraId="06C1A309" w14:textId="77777777" w:rsidR="004A73E5" w:rsidRPr="00E91EF3" w:rsidRDefault="004A73E5" w:rsidP="004A73E5">
      <w:pPr>
        <w:pStyle w:val="Paragraphedeliste"/>
        <w:ind w:left="1418"/>
        <w:rPr>
          <w:sz w:val="24"/>
          <w:szCs w:val="24"/>
        </w:rPr>
      </w:pPr>
    </w:p>
    <w:p w14:paraId="65345A96" w14:textId="0A2F2577" w:rsidR="001D0526" w:rsidRPr="004A73E5" w:rsidRDefault="00F806C1" w:rsidP="004A73E5">
      <w:pPr>
        <w:pStyle w:val="Paragraphedeliste"/>
        <w:numPr>
          <w:ilvl w:val="0"/>
          <w:numId w:val="11"/>
        </w:numPr>
        <w:rPr>
          <w:sz w:val="24"/>
          <w:szCs w:val="24"/>
        </w:rPr>
      </w:pPr>
      <w:r w:rsidRPr="004A73E5">
        <w:rPr>
          <w:b/>
          <w:bCs/>
          <w:sz w:val="24"/>
          <w:szCs w:val="24"/>
        </w:rPr>
        <w:t xml:space="preserve">Confirmer </w:t>
      </w:r>
      <w:r w:rsidRPr="004A73E5">
        <w:rPr>
          <w:sz w:val="24"/>
          <w:szCs w:val="24"/>
        </w:rPr>
        <w:t>que</w:t>
      </w:r>
      <w:r w:rsidR="001D0526" w:rsidRPr="004A73E5">
        <w:rPr>
          <w:sz w:val="24"/>
          <w:szCs w:val="24"/>
        </w:rPr>
        <w:t> :</w:t>
      </w:r>
    </w:p>
    <w:p w14:paraId="404F1E9F" w14:textId="04D7176E" w:rsidR="00F806C1" w:rsidRPr="00E91EF3" w:rsidRDefault="00F806C1" w:rsidP="004A73E5">
      <w:pPr>
        <w:pStyle w:val="Paragraphedeliste"/>
        <w:numPr>
          <w:ilvl w:val="0"/>
          <w:numId w:val="19"/>
        </w:numPr>
        <w:ind w:left="1418"/>
        <w:rPr>
          <w:sz w:val="24"/>
          <w:szCs w:val="24"/>
        </w:rPr>
      </w:pPr>
      <w:r w:rsidRPr="00E91EF3">
        <w:rPr>
          <w:sz w:val="24"/>
          <w:szCs w:val="24"/>
        </w:rPr>
        <w:t>La liaison covalente permet d’é</w:t>
      </w:r>
      <w:r w:rsidR="00AB6ABC" w:rsidRPr="00E91EF3">
        <w:rPr>
          <w:sz w:val="24"/>
          <w:szCs w:val="24"/>
        </w:rPr>
        <w:t>laborer un brin ;</w:t>
      </w:r>
    </w:p>
    <w:p w14:paraId="4AAA9513" w14:textId="707E0696" w:rsidR="00AB6ABC" w:rsidRDefault="00AB6ABC" w:rsidP="004A73E5">
      <w:pPr>
        <w:pStyle w:val="Paragraphedeliste"/>
        <w:numPr>
          <w:ilvl w:val="0"/>
          <w:numId w:val="19"/>
        </w:numPr>
        <w:ind w:left="1418"/>
        <w:rPr>
          <w:sz w:val="24"/>
          <w:szCs w:val="24"/>
        </w:rPr>
      </w:pPr>
      <w:r w:rsidRPr="00E91EF3">
        <w:rPr>
          <w:sz w:val="24"/>
          <w:szCs w:val="24"/>
        </w:rPr>
        <w:t xml:space="preserve">La liaison </w:t>
      </w:r>
      <w:r w:rsidR="00491A05" w:rsidRPr="00E91EF3">
        <w:rPr>
          <w:sz w:val="24"/>
          <w:szCs w:val="24"/>
        </w:rPr>
        <w:t>non-</w:t>
      </w:r>
      <w:r w:rsidRPr="00E91EF3">
        <w:rPr>
          <w:sz w:val="24"/>
          <w:szCs w:val="24"/>
        </w:rPr>
        <w:t>covalente permet d’élaborer la double-hélice.</w:t>
      </w:r>
    </w:p>
    <w:p w14:paraId="2DCF9570" w14:textId="77777777" w:rsidR="005D18FD" w:rsidRPr="00E91EF3" w:rsidRDefault="005D18FD" w:rsidP="005D18FD">
      <w:pPr>
        <w:pStyle w:val="Paragraphedeliste"/>
        <w:ind w:left="1418"/>
        <w:rPr>
          <w:sz w:val="24"/>
          <w:szCs w:val="24"/>
        </w:rPr>
      </w:pPr>
    </w:p>
    <w:p w14:paraId="0A48DAEC" w14:textId="0FA4C7BA" w:rsidR="00347603" w:rsidRDefault="00347603" w:rsidP="005D18FD">
      <w:pPr>
        <w:pStyle w:val="Paragraphedeliste"/>
        <w:numPr>
          <w:ilvl w:val="0"/>
          <w:numId w:val="11"/>
        </w:numPr>
        <w:rPr>
          <w:sz w:val="24"/>
          <w:szCs w:val="24"/>
        </w:rPr>
      </w:pPr>
      <w:r w:rsidRPr="005D18FD">
        <w:rPr>
          <w:b/>
          <w:bCs/>
          <w:sz w:val="24"/>
          <w:szCs w:val="24"/>
        </w:rPr>
        <w:t>Définir </w:t>
      </w:r>
      <w:r w:rsidRPr="005D18FD">
        <w:rPr>
          <w:sz w:val="24"/>
          <w:szCs w:val="24"/>
        </w:rPr>
        <w:t>la notion de squelette « phosphate-sucre » ;</w:t>
      </w:r>
    </w:p>
    <w:p w14:paraId="3F8EDC79" w14:textId="77777777" w:rsidR="005D18FD" w:rsidRPr="005D18FD" w:rsidRDefault="005D18FD" w:rsidP="005D18FD">
      <w:pPr>
        <w:pStyle w:val="Paragraphedeliste"/>
        <w:rPr>
          <w:sz w:val="24"/>
          <w:szCs w:val="24"/>
        </w:rPr>
      </w:pPr>
    </w:p>
    <w:p w14:paraId="04A65D17" w14:textId="66ACE6BF" w:rsidR="00283E60" w:rsidRDefault="00283E60" w:rsidP="005D18FD">
      <w:pPr>
        <w:pStyle w:val="Paragraphedeliste"/>
        <w:numPr>
          <w:ilvl w:val="0"/>
          <w:numId w:val="11"/>
        </w:numPr>
        <w:rPr>
          <w:sz w:val="24"/>
          <w:szCs w:val="24"/>
        </w:rPr>
      </w:pPr>
      <w:r w:rsidRPr="005D18FD">
        <w:rPr>
          <w:b/>
          <w:bCs/>
          <w:sz w:val="24"/>
          <w:szCs w:val="24"/>
        </w:rPr>
        <w:t>Expliquer</w:t>
      </w:r>
      <w:r w:rsidRPr="005D18FD">
        <w:rPr>
          <w:sz w:val="24"/>
          <w:szCs w:val="24"/>
        </w:rPr>
        <w:t xml:space="preserve">, d’un point de vue de la stéréochimie (structure) la complémentarité entre les bases azotées. </w:t>
      </w:r>
      <w:r w:rsidRPr="005D18FD">
        <w:rPr>
          <w:b/>
          <w:bCs/>
          <w:sz w:val="24"/>
          <w:szCs w:val="24"/>
        </w:rPr>
        <w:t>Préciser</w:t>
      </w:r>
      <w:r w:rsidRPr="005D18FD">
        <w:rPr>
          <w:sz w:val="24"/>
          <w:szCs w:val="24"/>
        </w:rPr>
        <w:t xml:space="preserve"> le nombre de liaison hydrogène entre les bases</w:t>
      </w:r>
      <w:r w:rsidR="00435696" w:rsidRPr="005D18FD">
        <w:rPr>
          <w:sz w:val="24"/>
          <w:szCs w:val="24"/>
        </w:rPr>
        <w:t xml:space="preserve">. </w:t>
      </w:r>
      <w:r w:rsidR="00435696" w:rsidRPr="005D18FD">
        <w:rPr>
          <w:b/>
          <w:bCs/>
          <w:sz w:val="24"/>
          <w:szCs w:val="24"/>
        </w:rPr>
        <w:t>Justifier</w:t>
      </w:r>
      <w:r w:rsidR="00435696" w:rsidRPr="005D18FD">
        <w:rPr>
          <w:sz w:val="24"/>
          <w:szCs w:val="24"/>
        </w:rPr>
        <w:t xml:space="preserve"> qu’une purine aille forcément avec une pyrimidine (</w:t>
      </w:r>
      <w:r w:rsidR="00435696" w:rsidRPr="005D18FD">
        <w:rPr>
          <w:rStyle w:val="Sous-titreCar"/>
          <w:sz w:val="24"/>
          <w:szCs w:val="24"/>
        </w:rPr>
        <w:t xml:space="preserve">document </w:t>
      </w:r>
      <w:r w:rsidR="001B73FF" w:rsidRPr="005D18FD">
        <w:rPr>
          <w:rStyle w:val="Sous-titreCar"/>
          <w:sz w:val="24"/>
          <w:szCs w:val="24"/>
        </w:rPr>
        <w:t>04</w:t>
      </w:r>
      <w:r w:rsidR="001B73FF" w:rsidRPr="005D18FD">
        <w:rPr>
          <w:sz w:val="24"/>
          <w:szCs w:val="24"/>
        </w:rPr>
        <w:t>) ;</w:t>
      </w:r>
    </w:p>
    <w:p w14:paraId="121D1098" w14:textId="77777777" w:rsidR="005D18FD" w:rsidRPr="005D18FD" w:rsidRDefault="005D18FD" w:rsidP="005D18FD">
      <w:pPr>
        <w:pStyle w:val="Paragraphedeliste"/>
        <w:rPr>
          <w:sz w:val="24"/>
          <w:szCs w:val="24"/>
        </w:rPr>
      </w:pPr>
    </w:p>
    <w:p w14:paraId="64C7ED4F" w14:textId="27C5B7E9" w:rsidR="001B73FF" w:rsidRDefault="001B73FF" w:rsidP="005D18FD">
      <w:pPr>
        <w:pStyle w:val="Paragraphedeliste"/>
        <w:numPr>
          <w:ilvl w:val="0"/>
          <w:numId w:val="11"/>
        </w:numPr>
        <w:rPr>
          <w:sz w:val="24"/>
          <w:szCs w:val="24"/>
        </w:rPr>
      </w:pPr>
      <w:r w:rsidRPr="005D18FD">
        <w:rPr>
          <w:b/>
          <w:bCs/>
          <w:sz w:val="24"/>
          <w:szCs w:val="24"/>
        </w:rPr>
        <w:t xml:space="preserve">Ecrire </w:t>
      </w:r>
      <w:r w:rsidRPr="005D18FD">
        <w:rPr>
          <w:sz w:val="24"/>
          <w:szCs w:val="24"/>
        </w:rPr>
        <w:t>le complémentaire du brin suivant : ATTAGCGTATGCA ;</w:t>
      </w:r>
    </w:p>
    <w:p w14:paraId="672D385D" w14:textId="77777777" w:rsidR="00DC2738" w:rsidRPr="005D18FD" w:rsidRDefault="00DC2738" w:rsidP="00DC2738">
      <w:pPr>
        <w:pStyle w:val="Paragraphedeliste"/>
        <w:rPr>
          <w:sz w:val="24"/>
          <w:szCs w:val="24"/>
        </w:rPr>
      </w:pPr>
    </w:p>
    <w:p w14:paraId="42DCFB95" w14:textId="68A01AE0" w:rsidR="00DA2AE3" w:rsidRPr="00336087" w:rsidRDefault="00DA2AE3" w:rsidP="00336087">
      <w:pPr>
        <w:pStyle w:val="Paragraphedeliste"/>
        <w:numPr>
          <w:ilvl w:val="0"/>
          <w:numId w:val="11"/>
        </w:numPr>
        <w:rPr>
          <w:sz w:val="24"/>
          <w:szCs w:val="24"/>
        </w:rPr>
      </w:pPr>
      <w:r w:rsidRPr="00336087">
        <w:rPr>
          <w:b/>
          <w:bCs/>
          <w:sz w:val="24"/>
          <w:szCs w:val="24"/>
        </w:rPr>
        <w:t xml:space="preserve">Expliquer </w:t>
      </w:r>
      <w:r w:rsidRPr="00336087">
        <w:rPr>
          <w:sz w:val="24"/>
          <w:szCs w:val="24"/>
        </w:rPr>
        <w:t>l’orientation 5</w:t>
      </w:r>
      <w:r w:rsidR="00B237A6" w:rsidRPr="00336087">
        <w:rPr>
          <w:sz w:val="24"/>
          <w:szCs w:val="24"/>
        </w:rPr>
        <w:t xml:space="preserve">’ </w:t>
      </w:r>
      <w:r w:rsidR="00B237A6" w:rsidRPr="00E91EF3">
        <w:sym w:font="Wingdings" w:char="F0E0"/>
      </w:r>
      <w:r w:rsidR="00B237A6" w:rsidRPr="00336087">
        <w:rPr>
          <w:sz w:val="24"/>
          <w:szCs w:val="24"/>
        </w:rPr>
        <w:t xml:space="preserve"> 3’ ou 3’ </w:t>
      </w:r>
      <w:r w:rsidR="00B237A6" w:rsidRPr="00E91EF3">
        <w:sym w:font="Wingdings" w:char="F0E0"/>
      </w:r>
      <w:r w:rsidR="00B237A6" w:rsidRPr="00336087">
        <w:rPr>
          <w:sz w:val="24"/>
          <w:szCs w:val="24"/>
        </w:rPr>
        <w:t xml:space="preserve"> 5’ de la molécule d’ADN</w:t>
      </w:r>
      <w:r w:rsidR="00DC2738">
        <w:rPr>
          <w:sz w:val="24"/>
          <w:szCs w:val="24"/>
        </w:rPr>
        <w:t> ;</w:t>
      </w:r>
    </w:p>
    <w:p w14:paraId="5BAB9D17" w14:textId="1C6EB3D2" w:rsidR="00345674" w:rsidRDefault="00345674" w:rsidP="00345674">
      <w:pPr>
        <w:pStyle w:val="Titre4"/>
      </w:pPr>
      <w:r>
        <w:t xml:space="preserve">Bilan </w:t>
      </w:r>
      <w:r w:rsidR="00B237A6">
        <w:t>de la structure de l’ADN</w:t>
      </w:r>
    </w:p>
    <w:p w14:paraId="3360C666" w14:textId="77777777" w:rsidR="00BC2217" w:rsidRDefault="00BC2217" w:rsidP="00D141FC"/>
    <w:p w14:paraId="22A35A9F" w14:textId="0AB30A9E" w:rsidR="00C91C2F" w:rsidRPr="00E008F0" w:rsidRDefault="007C5A95" w:rsidP="00E008F0">
      <w:pPr>
        <w:pStyle w:val="Titre1"/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after="240" w:line="259" w:lineRule="auto"/>
        <w:rPr>
          <w:rFonts w:eastAsiaTheme="majorEastAsia" w:cstheme="majorBidi"/>
          <w:b/>
          <w:bCs/>
          <w:caps w:val="0"/>
          <w:color w:val="0B5294" w:themeColor="accent1" w:themeShade="BF"/>
          <w:spacing w:val="0"/>
          <w:sz w:val="32"/>
          <w:szCs w:val="32"/>
        </w:rPr>
      </w:pPr>
      <w:r w:rsidRPr="00E008F0">
        <w:rPr>
          <w:rFonts w:eastAsiaTheme="majorEastAsia" w:cstheme="majorBidi"/>
          <w:b/>
          <w:bCs/>
          <w:caps w:val="0"/>
          <w:color w:val="0B5294" w:themeColor="accent1" w:themeShade="BF"/>
          <w:spacing w:val="0"/>
          <w:sz w:val="32"/>
          <w:szCs w:val="32"/>
        </w:rPr>
        <w:lastRenderedPageBreak/>
        <w:t>2</w:t>
      </w:r>
      <w:r w:rsidR="00C91C2F" w:rsidRPr="00E008F0">
        <w:rPr>
          <w:rFonts w:eastAsiaTheme="majorEastAsia" w:cstheme="majorBidi"/>
          <w:b/>
          <w:bCs/>
          <w:caps w:val="0"/>
          <w:color w:val="0B5294" w:themeColor="accent1" w:themeShade="BF"/>
          <w:spacing w:val="0"/>
          <w:sz w:val="32"/>
          <w:szCs w:val="32"/>
        </w:rPr>
        <w:t xml:space="preserve">. </w:t>
      </w:r>
      <w:r w:rsidR="008B2B0D">
        <w:rPr>
          <w:rFonts w:eastAsiaTheme="majorEastAsia" w:cstheme="majorBidi"/>
          <w:b/>
          <w:bCs/>
          <w:caps w:val="0"/>
          <w:color w:val="0B5294" w:themeColor="accent1" w:themeShade="BF"/>
          <w:spacing w:val="0"/>
          <w:sz w:val="32"/>
          <w:szCs w:val="32"/>
        </w:rPr>
        <w:t>D</w:t>
      </w:r>
      <w:r w:rsidR="00C91C2F" w:rsidRPr="00E008F0">
        <w:rPr>
          <w:rFonts w:eastAsiaTheme="majorEastAsia" w:cstheme="majorBidi"/>
          <w:b/>
          <w:bCs/>
          <w:caps w:val="0"/>
          <w:color w:val="0B5294" w:themeColor="accent1" w:themeShade="BF"/>
          <w:spacing w:val="0"/>
          <w:sz w:val="32"/>
          <w:szCs w:val="32"/>
        </w:rPr>
        <w:t xml:space="preserve">e l’ADN </w:t>
      </w:r>
      <w:r w:rsidR="00DC2738">
        <w:rPr>
          <w:rFonts w:eastAsiaTheme="majorEastAsia" w:cstheme="majorBidi"/>
          <w:b/>
          <w:bCs/>
          <w:caps w:val="0"/>
          <w:color w:val="0B5294" w:themeColor="accent1" w:themeShade="BF"/>
          <w:spacing w:val="0"/>
          <w:sz w:val="32"/>
          <w:szCs w:val="32"/>
        </w:rPr>
        <w:t>a</w:t>
      </w:r>
      <w:r w:rsidR="00C91C2F" w:rsidRPr="00E008F0">
        <w:rPr>
          <w:rFonts w:eastAsiaTheme="majorEastAsia" w:cstheme="majorBidi"/>
          <w:b/>
          <w:bCs/>
          <w:caps w:val="0"/>
          <w:color w:val="0B5294" w:themeColor="accent1" w:themeShade="BF"/>
          <w:spacing w:val="0"/>
          <w:sz w:val="32"/>
          <w:szCs w:val="32"/>
        </w:rPr>
        <w:t>u chromosome</w:t>
      </w:r>
    </w:p>
    <w:p w14:paraId="665095F1" w14:textId="06C24041" w:rsidR="0026333C" w:rsidRDefault="0026333C" w:rsidP="00692BEA">
      <w:pPr>
        <w:pStyle w:val="Paragraphedeliste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Sachant que la molécule d’ADN contient 3.4 milliards de paires de bases, et qu</w:t>
      </w:r>
      <w:r w:rsidR="00DC2738">
        <w:rPr>
          <w:sz w:val="24"/>
          <w:szCs w:val="24"/>
        </w:rPr>
        <w:t>’un alignement de</w:t>
      </w:r>
      <w:r>
        <w:rPr>
          <w:sz w:val="24"/>
          <w:szCs w:val="24"/>
        </w:rPr>
        <w:t xml:space="preserve"> 10 paires de bases</w:t>
      </w:r>
      <w:r w:rsidR="00DC2738">
        <w:rPr>
          <w:sz w:val="24"/>
          <w:szCs w:val="24"/>
        </w:rPr>
        <w:t xml:space="preserve"> mesure</w:t>
      </w:r>
      <w:r>
        <w:rPr>
          <w:sz w:val="24"/>
          <w:szCs w:val="24"/>
        </w:rPr>
        <w:t xml:space="preserve"> 34 nm</w:t>
      </w:r>
      <w:r w:rsidR="00DC2738">
        <w:rPr>
          <w:sz w:val="24"/>
          <w:szCs w:val="24"/>
        </w:rPr>
        <w:t xml:space="preserve"> (10</w:t>
      </w:r>
      <w:r w:rsidR="00DC2738" w:rsidRPr="00DC2738">
        <w:rPr>
          <w:sz w:val="24"/>
          <w:szCs w:val="24"/>
          <w:vertAlign w:val="superscript"/>
        </w:rPr>
        <w:t>-9</w:t>
      </w:r>
      <w:r w:rsidR="00DC2738">
        <w:rPr>
          <w:sz w:val="24"/>
          <w:szCs w:val="24"/>
        </w:rPr>
        <w:t xml:space="preserve"> m)</w:t>
      </w:r>
      <w:r>
        <w:rPr>
          <w:sz w:val="24"/>
          <w:szCs w:val="24"/>
        </w:rPr>
        <w:t xml:space="preserve"> en longueur, </w:t>
      </w:r>
      <w:r w:rsidRPr="0026333C">
        <w:rPr>
          <w:b/>
          <w:bCs/>
          <w:sz w:val="24"/>
          <w:szCs w:val="24"/>
        </w:rPr>
        <w:t>estimer</w:t>
      </w:r>
      <w:r>
        <w:rPr>
          <w:sz w:val="24"/>
          <w:szCs w:val="24"/>
        </w:rPr>
        <w:t xml:space="preserve"> la taille totale d’ADN ;</w:t>
      </w:r>
    </w:p>
    <w:p w14:paraId="0E966D6D" w14:textId="77777777" w:rsidR="006C04C6" w:rsidRDefault="006C04C6" w:rsidP="006C04C6">
      <w:pPr>
        <w:pStyle w:val="Paragraphedeliste"/>
        <w:rPr>
          <w:sz w:val="24"/>
          <w:szCs w:val="24"/>
        </w:rPr>
      </w:pPr>
    </w:p>
    <w:p w14:paraId="70F55F19" w14:textId="26148E62" w:rsidR="0026333C" w:rsidRDefault="0026333C" w:rsidP="00692BEA">
      <w:pPr>
        <w:pStyle w:val="Paragraphedeliste"/>
        <w:numPr>
          <w:ilvl w:val="0"/>
          <w:numId w:val="11"/>
        </w:numPr>
        <w:rPr>
          <w:sz w:val="24"/>
          <w:szCs w:val="24"/>
        </w:rPr>
      </w:pPr>
      <w:r w:rsidRPr="006C04C6">
        <w:rPr>
          <w:b/>
          <w:bCs/>
          <w:sz w:val="24"/>
          <w:szCs w:val="24"/>
        </w:rPr>
        <w:t>Commenter</w:t>
      </w:r>
      <w:r>
        <w:rPr>
          <w:sz w:val="24"/>
          <w:szCs w:val="24"/>
        </w:rPr>
        <w:t xml:space="preserve"> ce chiffre sachant qu’une cellule humaine fait en moyenne 100 </w:t>
      </w:r>
      <w:r w:rsidR="006C04C6">
        <w:rPr>
          <w:sz w:val="24"/>
          <w:szCs w:val="24"/>
        </w:rPr>
        <w:t>µm</w:t>
      </w:r>
      <w:r>
        <w:rPr>
          <w:sz w:val="24"/>
          <w:szCs w:val="24"/>
        </w:rPr>
        <w:t xml:space="preserve"> </w:t>
      </w:r>
      <w:r w:rsidR="006C04C6">
        <w:rPr>
          <w:sz w:val="24"/>
          <w:szCs w:val="24"/>
        </w:rPr>
        <w:t>(</w:t>
      </w:r>
      <w:r>
        <w:rPr>
          <w:sz w:val="24"/>
          <w:szCs w:val="24"/>
        </w:rPr>
        <w:t>100 x 10</w:t>
      </w:r>
      <w:r w:rsidRPr="0026333C">
        <w:rPr>
          <w:sz w:val="24"/>
          <w:szCs w:val="24"/>
          <w:vertAlign w:val="superscript"/>
        </w:rPr>
        <w:t>-6</w:t>
      </w:r>
      <w:r>
        <w:rPr>
          <w:sz w:val="24"/>
          <w:szCs w:val="24"/>
        </w:rPr>
        <w:t xml:space="preserve"> m</w:t>
      </w:r>
      <w:r w:rsidR="006C04C6">
        <w:rPr>
          <w:sz w:val="24"/>
          <w:szCs w:val="24"/>
        </w:rPr>
        <w:t xml:space="preserve">) </w:t>
      </w:r>
      <w:r>
        <w:rPr>
          <w:sz w:val="24"/>
          <w:szCs w:val="24"/>
        </w:rPr>
        <w:t>de long ;</w:t>
      </w:r>
    </w:p>
    <w:p w14:paraId="451DD852" w14:textId="77777777" w:rsidR="0026333C" w:rsidRPr="0026333C" w:rsidRDefault="0026333C" w:rsidP="0026333C">
      <w:pPr>
        <w:pStyle w:val="Paragraphedeliste"/>
        <w:rPr>
          <w:sz w:val="24"/>
          <w:szCs w:val="24"/>
        </w:rPr>
      </w:pPr>
    </w:p>
    <w:p w14:paraId="6AC2E6BE" w14:textId="5ACF5BA3" w:rsidR="00BA6218" w:rsidRDefault="00BA6218" w:rsidP="00692BEA">
      <w:pPr>
        <w:pStyle w:val="Paragraphedeliste"/>
        <w:numPr>
          <w:ilvl w:val="0"/>
          <w:numId w:val="11"/>
        </w:numPr>
        <w:rPr>
          <w:sz w:val="24"/>
          <w:szCs w:val="24"/>
        </w:rPr>
      </w:pPr>
      <w:r w:rsidRPr="00692BEA">
        <w:rPr>
          <w:b/>
          <w:bCs/>
          <w:sz w:val="24"/>
          <w:szCs w:val="24"/>
        </w:rPr>
        <w:t xml:space="preserve">Décrire </w:t>
      </w:r>
      <w:r w:rsidRPr="00692BEA">
        <w:rPr>
          <w:sz w:val="24"/>
          <w:szCs w:val="24"/>
        </w:rPr>
        <w:t xml:space="preserve">le </w:t>
      </w:r>
      <w:r w:rsidRPr="00692BEA">
        <w:rPr>
          <w:rStyle w:val="Sous-titreCar"/>
          <w:sz w:val="24"/>
          <w:szCs w:val="24"/>
        </w:rPr>
        <w:t xml:space="preserve">document </w:t>
      </w:r>
      <w:r w:rsidR="00116699">
        <w:rPr>
          <w:rStyle w:val="Sous-titreCar"/>
          <w:sz w:val="24"/>
          <w:szCs w:val="24"/>
        </w:rPr>
        <w:t>0</w:t>
      </w:r>
      <w:r w:rsidR="00A2361F">
        <w:rPr>
          <w:rStyle w:val="Sous-titreCar"/>
          <w:sz w:val="24"/>
          <w:szCs w:val="24"/>
        </w:rPr>
        <w:t>7</w:t>
      </w:r>
      <w:r w:rsidR="00783DA9" w:rsidRPr="00692BEA">
        <w:rPr>
          <w:sz w:val="24"/>
          <w:szCs w:val="24"/>
        </w:rPr>
        <w:t> ;</w:t>
      </w:r>
    </w:p>
    <w:p w14:paraId="07CE944A" w14:textId="77777777" w:rsidR="000D2359" w:rsidRDefault="000D2359" w:rsidP="000D2359">
      <w:pPr>
        <w:pStyle w:val="Paragraphedeliste"/>
        <w:rPr>
          <w:sz w:val="24"/>
          <w:szCs w:val="24"/>
        </w:rPr>
      </w:pPr>
    </w:p>
    <w:p w14:paraId="7FAEFE72" w14:textId="1B1B9421" w:rsidR="00BA6218" w:rsidRDefault="00BA6218" w:rsidP="00692BEA">
      <w:pPr>
        <w:pStyle w:val="Paragraphedeliste"/>
        <w:numPr>
          <w:ilvl w:val="0"/>
          <w:numId w:val="11"/>
        </w:numPr>
        <w:rPr>
          <w:sz w:val="24"/>
          <w:szCs w:val="24"/>
        </w:rPr>
      </w:pPr>
      <w:r w:rsidRPr="00692BEA">
        <w:rPr>
          <w:b/>
          <w:bCs/>
          <w:sz w:val="24"/>
          <w:szCs w:val="24"/>
        </w:rPr>
        <w:t xml:space="preserve">Réaliser </w:t>
      </w:r>
      <w:r w:rsidRPr="00692BEA">
        <w:rPr>
          <w:sz w:val="24"/>
          <w:szCs w:val="24"/>
        </w:rPr>
        <w:t>l’étymologie du mot : chromosome ;</w:t>
      </w:r>
    </w:p>
    <w:p w14:paraId="0C0E8724" w14:textId="77777777" w:rsidR="000D2359" w:rsidRPr="00692BEA" w:rsidRDefault="000D2359" w:rsidP="000D2359">
      <w:pPr>
        <w:pStyle w:val="Paragraphedeliste"/>
        <w:rPr>
          <w:sz w:val="24"/>
          <w:szCs w:val="24"/>
        </w:rPr>
      </w:pPr>
    </w:p>
    <w:p w14:paraId="2A04FADD" w14:textId="4880047D" w:rsidR="00F27D26" w:rsidRDefault="00F27D26" w:rsidP="00692BEA">
      <w:pPr>
        <w:pStyle w:val="Paragraphedeliste"/>
        <w:numPr>
          <w:ilvl w:val="0"/>
          <w:numId w:val="11"/>
        </w:numPr>
        <w:rPr>
          <w:sz w:val="24"/>
          <w:szCs w:val="24"/>
        </w:rPr>
      </w:pPr>
      <w:r w:rsidRPr="00692BEA">
        <w:rPr>
          <w:b/>
          <w:bCs/>
          <w:sz w:val="24"/>
          <w:szCs w:val="24"/>
        </w:rPr>
        <w:t>Classer</w:t>
      </w:r>
      <w:r w:rsidRPr="00692BEA">
        <w:rPr>
          <w:sz w:val="24"/>
          <w:szCs w:val="24"/>
        </w:rPr>
        <w:t xml:space="preserve"> dans l’ordre les niveaux de compaction de l’ADN, du plus faible au plus fort (</w:t>
      </w:r>
      <w:r w:rsidRPr="00692BEA">
        <w:rPr>
          <w:rStyle w:val="Sous-titreCar"/>
          <w:sz w:val="24"/>
          <w:szCs w:val="24"/>
        </w:rPr>
        <w:t xml:space="preserve">document </w:t>
      </w:r>
      <w:r w:rsidR="00116699">
        <w:rPr>
          <w:rStyle w:val="Sous-titreCar"/>
          <w:sz w:val="24"/>
          <w:szCs w:val="24"/>
        </w:rPr>
        <w:t>0</w:t>
      </w:r>
      <w:r w:rsidR="00A2361F">
        <w:rPr>
          <w:rStyle w:val="Sous-titreCar"/>
          <w:sz w:val="24"/>
          <w:szCs w:val="24"/>
        </w:rPr>
        <w:t>8</w:t>
      </w:r>
      <w:r w:rsidRPr="00692BEA">
        <w:rPr>
          <w:sz w:val="24"/>
          <w:szCs w:val="24"/>
        </w:rPr>
        <w:t>)</w:t>
      </w:r>
      <w:r w:rsidR="00E53607">
        <w:rPr>
          <w:sz w:val="24"/>
          <w:szCs w:val="24"/>
        </w:rPr>
        <w:t> ;</w:t>
      </w:r>
    </w:p>
    <w:p w14:paraId="4B33C5EE" w14:textId="77777777" w:rsidR="00E53607" w:rsidRDefault="00E53607" w:rsidP="00E53607">
      <w:pPr>
        <w:pStyle w:val="Paragraphedeliste"/>
        <w:rPr>
          <w:sz w:val="24"/>
          <w:szCs w:val="24"/>
        </w:rPr>
      </w:pPr>
    </w:p>
    <w:p w14:paraId="1FCF0C8E" w14:textId="13B13091" w:rsidR="00E53607" w:rsidRPr="00692BEA" w:rsidRDefault="00E53607" w:rsidP="00692BEA">
      <w:pPr>
        <w:pStyle w:val="Paragraphedeliste"/>
        <w:numPr>
          <w:ilvl w:val="0"/>
          <w:numId w:val="1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Compléter </w:t>
      </w:r>
      <w:r>
        <w:rPr>
          <w:sz w:val="24"/>
          <w:szCs w:val="24"/>
        </w:rPr>
        <w:t xml:space="preserve">le schéma du chromosome </w:t>
      </w:r>
      <w:r w:rsidRPr="00692BEA">
        <w:rPr>
          <w:sz w:val="24"/>
          <w:szCs w:val="24"/>
        </w:rPr>
        <w:t>(</w:t>
      </w:r>
      <w:r w:rsidRPr="00692BEA">
        <w:rPr>
          <w:rStyle w:val="Sous-titreCar"/>
          <w:sz w:val="24"/>
          <w:szCs w:val="24"/>
        </w:rPr>
        <w:t xml:space="preserve">document </w:t>
      </w:r>
      <w:r>
        <w:rPr>
          <w:rStyle w:val="Sous-titreCar"/>
          <w:sz w:val="24"/>
          <w:szCs w:val="24"/>
        </w:rPr>
        <w:t>0</w:t>
      </w:r>
      <w:r w:rsidR="00A2361F">
        <w:rPr>
          <w:rStyle w:val="Sous-titreCar"/>
          <w:sz w:val="24"/>
          <w:szCs w:val="24"/>
        </w:rPr>
        <w:t>9</w:t>
      </w:r>
      <w:r w:rsidRPr="00692BEA">
        <w:rPr>
          <w:sz w:val="24"/>
          <w:szCs w:val="24"/>
        </w:rPr>
        <w:t>)</w:t>
      </w:r>
      <w:r>
        <w:rPr>
          <w:sz w:val="24"/>
          <w:szCs w:val="24"/>
        </w:rPr>
        <w:t xml:space="preserve"> avec les termes suivants : </w:t>
      </w:r>
      <w:r w:rsidR="00DA47D2">
        <w:rPr>
          <w:sz w:val="24"/>
          <w:szCs w:val="24"/>
        </w:rPr>
        <w:t xml:space="preserve">bras court, bras long, </w:t>
      </w:r>
      <w:r w:rsidR="00DA1D93">
        <w:rPr>
          <w:sz w:val="24"/>
          <w:szCs w:val="24"/>
        </w:rPr>
        <w:t>centromère, chromatide, télomère (télo = éloigné).</w:t>
      </w:r>
    </w:p>
    <w:p w14:paraId="027A9EB7" w14:textId="5B0A4D14" w:rsidR="00F27D26" w:rsidRPr="00E008F0" w:rsidRDefault="00F27D26" w:rsidP="00783DA9">
      <w:pPr>
        <w:pStyle w:val="Titre4"/>
        <w:rPr>
          <w:sz w:val="24"/>
          <w:szCs w:val="24"/>
        </w:rPr>
      </w:pPr>
      <w:r w:rsidRPr="00E008F0">
        <w:rPr>
          <w:sz w:val="24"/>
          <w:szCs w:val="24"/>
        </w:rPr>
        <w:t>Bilan de</w:t>
      </w:r>
      <w:r w:rsidR="00783DA9" w:rsidRPr="00E008F0">
        <w:rPr>
          <w:sz w:val="24"/>
          <w:szCs w:val="24"/>
        </w:rPr>
        <w:t xml:space="preserve"> L’adn au chromosome</w:t>
      </w:r>
    </w:p>
    <w:p w14:paraId="353BE7FC" w14:textId="563F81B7" w:rsidR="00B32E59" w:rsidRDefault="00B32E59" w:rsidP="00B32E59"/>
    <w:p w14:paraId="5D603B25" w14:textId="4FC9E956" w:rsidR="00B32E59" w:rsidRDefault="00B32E59" w:rsidP="00B32E59"/>
    <w:p w14:paraId="10095B7E" w14:textId="52079CAE" w:rsidR="00B32E59" w:rsidRDefault="00B32E59" w:rsidP="00B32E59"/>
    <w:p w14:paraId="3028B598" w14:textId="24CB4703" w:rsidR="00B32E59" w:rsidRDefault="00B32E59" w:rsidP="00B32E59"/>
    <w:p w14:paraId="256FF9CF" w14:textId="53CF4B1F" w:rsidR="00B32E59" w:rsidRDefault="00B32E59" w:rsidP="00B32E59"/>
    <w:p w14:paraId="5281C4B2" w14:textId="5763B1BC" w:rsidR="00B32E59" w:rsidRDefault="00B32E59" w:rsidP="00B32E59"/>
    <w:p w14:paraId="26A667AB" w14:textId="58E3D3F3" w:rsidR="00B32E59" w:rsidRDefault="00B32E59" w:rsidP="00B32E59"/>
    <w:p w14:paraId="37470066" w14:textId="39E70AD8" w:rsidR="00B32E59" w:rsidRDefault="00B32E59" w:rsidP="00B32E59"/>
    <w:p w14:paraId="6F97C660" w14:textId="2CA23CC6" w:rsidR="00B32E59" w:rsidRDefault="00B32E59" w:rsidP="00B32E59"/>
    <w:p w14:paraId="41456F4D" w14:textId="77777777" w:rsidR="00B32E59" w:rsidRDefault="00B32E59" w:rsidP="00B32E59">
      <w:pPr>
        <w:sectPr w:rsidR="00B32E59" w:rsidSect="00702787">
          <w:headerReference w:type="default" r:id="rId8"/>
          <w:footerReference w:type="default" r:id="rId9"/>
          <w:pgSz w:w="11906" w:h="16838"/>
          <w:pgMar w:top="1417" w:right="1417" w:bottom="1417" w:left="1417" w:header="567" w:footer="567" w:gutter="0"/>
          <w:cols w:space="708"/>
          <w:docGrid w:linePitch="360"/>
        </w:sectPr>
      </w:pPr>
    </w:p>
    <w:p w14:paraId="61C6A196" w14:textId="6B6BB9F1" w:rsidR="00B32E59" w:rsidRDefault="00B32E59" w:rsidP="00B32E5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F3D48CF" wp14:editId="60678134">
                <wp:simplePos x="0" y="0"/>
                <wp:positionH relativeFrom="column">
                  <wp:posOffset>-251460</wp:posOffset>
                </wp:positionH>
                <wp:positionV relativeFrom="paragraph">
                  <wp:posOffset>-91440</wp:posOffset>
                </wp:positionV>
                <wp:extent cx="2647950" cy="171450"/>
                <wp:effectExtent l="0" t="0" r="0" b="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3DA296" w14:textId="3436279E" w:rsidR="00B32E59" w:rsidRPr="0002289C" w:rsidRDefault="00B32E59" w:rsidP="00B32E59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 xml:space="preserve">Document </w:t>
                            </w:r>
                            <w:fldSimple w:instr=" SEQ Document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 w:rsidR="00A2361F">
                              <w:rPr>
                                <w:noProof/>
                              </w:rPr>
                              <w:t>. L’ADN en micr</w:t>
                            </w:r>
                            <w:r w:rsidR="00B032D2">
                              <w:rPr>
                                <w:noProof/>
                              </w:rPr>
                              <w:t>oscopie à force atomique.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3D48CF" id="_x0000_t202" coordsize="21600,21600" o:spt="202" path="m,l,21600r21600,l21600,xe">
                <v:stroke joinstyle="miter"/>
                <v:path gradientshapeok="t" o:connecttype="rect"/>
              </v:shapetype>
              <v:shape id="Zone de texte 49" o:spid="_x0000_s1026" type="#_x0000_t202" style="position:absolute;left:0;text-align:left;margin-left:-19.8pt;margin-top:-7.2pt;width:208.5pt;height:13.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" stroked="f">
                <v:textbox inset="0,0,0,0">
                  <w:txbxContent>
                    <w:p w14:paraId="373DA296" w14:textId="3436279E" w:rsidR="00B32E59" w:rsidRPr="0002289C" w:rsidRDefault="00B32E59" w:rsidP="00B32E59">
                      <w:pPr>
                        <w:pStyle w:val="Lgende"/>
                        <w:rPr>
                          <w:noProof/>
                        </w:rPr>
                      </w:pPr>
                      <w:r>
                        <w:t xml:space="preserve">Document </w:t>
                      </w:r>
                      <w:r w:rsidR="00D969E4">
                        <w:fldChar w:fldCharType="begin"/>
                      </w:r>
                      <w:r w:rsidR="00D969E4">
                        <w:instrText xml:space="preserve"> SEQ Document \* ARABIC </w:instrText>
                      </w:r>
                      <w:r w:rsidR="00D969E4"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 w:rsidR="00D969E4">
                        <w:rPr>
                          <w:noProof/>
                        </w:rPr>
                        <w:fldChar w:fldCharType="end"/>
                      </w:r>
                      <w:r w:rsidR="00A2361F">
                        <w:rPr>
                          <w:noProof/>
                        </w:rPr>
                        <w:t>. L’ADN en micr</w:t>
                      </w:r>
                      <w:r w:rsidR="00B032D2">
                        <w:rPr>
                          <w:noProof/>
                        </w:rPr>
                        <w:t>oscopie à force atomique.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744F8A0C" wp14:editId="7962DA8E">
            <wp:simplePos x="0" y="0"/>
            <wp:positionH relativeFrom="margin">
              <wp:posOffset>-242570</wp:posOffset>
            </wp:positionH>
            <wp:positionV relativeFrom="paragraph">
              <wp:posOffset>120015</wp:posOffset>
            </wp:positionV>
            <wp:extent cx="2648102" cy="2648102"/>
            <wp:effectExtent l="19050" t="19050" r="19050" b="19050"/>
            <wp:wrapNone/>
            <wp:docPr id="11" name="Image 11" descr="Une image contenant texte, chaî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, chaî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102" cy="264810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96E28" w14:textId="56055261" w:rsidR="00B32E59" w:rsidRDefault="00B032D2" w:rsidP="00B32E59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8ACC1E0" wp14:editId="01ABE1F1">
                <wp:simplePos x="0" y="0"/>
                <wp:positionH relativeFrom="column">
                  <wp:posOffset>2554605</wp:posOffset>
                </wp:positionH>
                <wp:positionV relativeFrom="paragraph">
                  <wp:posOffset>207645</wp:posOffset>
                </wp:positionV>
                <wp:extent cx="3580130" cy="254000"/>
                <wp:effectExtent l="0" t="0" r="1270" b="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0130" cy="254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0DA84A" w14:textId="7224396D" w:rsidR="00B32E59" w:rsidRPr="002201A5" w:rsidRDefault="00B32E59" w:rsidP="00B32E59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 xml:space="preserve">Document </w:t>
                            </w:r>
                            <w:fldSimple w:instr=" SEQ Document \* ARABIC ">
                              <w:r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 w:rsidR="00B032D2">
                              <w:rPr>
                                <w:noProof/>
                              </w:rPr>
                              <w:t>. Résultat de l’analyse des bases de l’ADN chez différentes espèces animales.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CC1E0" id="Zone de texte 50" o:spid="_x0000_s1027" type="#_x0000_t202" style="position:absolute;left:0;text-align:left;margin-left:201.15pt;margin-top:16.35pt;width:281.9pt;height:20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" stroked="f">
                <v:textbox inset="0,0,0,0">
                  <w:txbxContent>
                    <w:p w14:paraId="7F0DA84A" w14:textId="7224396D" w:rsidR="00B32E59" w:rsidRPr="002201A5" w:rsidRDefault="00B32E59" w:rsidP="00B32E59">
                      <w:pPr>
                        <w:pStyle w:val="Lgende"/>
                        <w:rPr>
                          <w:noProof/>
                        </w:rPr>
                      </w:pPr>
                      <w:r>
                        <w:t xml:space="preserve">Document </w:t>
                      </w:r>
                      <w:r w:rsidR="00D969E4">
                        <w:fldChar w:fldCharType="begin"/>
                      </w:r>
                      <w:r w:rsidR="00D969E4">
                        <w:instrText xml:space="preserve"> SEQ Document \* ARABIC </w:instrText>
                      </w:r>
                      <w:r w:rsidR="00D969E4"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 w:rsidR="00D969E4">
                        <w:rPr>
                          <w:noProof/>
                        </w:rPr>
                        <w:fldChar w:fldCharType="end"/>
                      </w:r>
                      <w:r w:rsidR="00B032D2">
                        <w:rPr>
                          <w:noProof/>
                        </w:rPr>
                        <w:t>. Résultat de l’analyse des bases de l’ADN chez différentes espèces animales.</w:t>
                      </w:r>
                    </w:p>
                  </w:txbxContent>
                </v:textbox>
              </v:shape>
            </w:pict>
          </mc:Fallback>
        </mc:AlternateContent>
      </w:r>
    </w:p>
    <w:p w14:paraId="5961B16E" w14:textId="5AD91B9E" w:rsidR="00B32E59" w:rsidRDefault="00B32E59" w:rsidP="00B32E59">
      <w:r w:rsidRPr="0061358C">
        <w:rPr>
          <w:noProof/>
        </w:rPr>
        <w:drawing>
          <wp:anchor distT="0" distB="0" distL="114300" distR="114300" simplePos="0" relativeHeight="251727872" behindDoc="0" locked="0" layoutInCell="1" allowOverlap="1" wp14:anchorId="32607EBE" wp14:editId="7C068756">
            <wp:simplePos x="0" y="0"/>
            <wp:positionH relativeFrom="column">
              <wp:posOffset>2553419</wp:posOffset>
            </wp:positionH>
            <wp:positionV relativeFrom="paragraph">
              <wp:posOffset>199594</wp:posOffset>
            </wp:positionV>
            <wp:extent cx="3580130" cy="1378585"/>
            <wp:effectExtent l="19050" t="19050" r="20320" b="12065"/>
            <wp:wrapNone/>
            <wp:docPr id="63" name="Image 63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13785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14:paraId="2E30E8DC" w14:textId="3A10F1A7" w:rsidR="00B32E59" w:rsidRDefault="00B32E59" w:rsidP="00B32E59"/>
    <w:p w14:paraId="3B9DAC63" w14:textId="722466E6" w:rsidR="00B32E59" w:rsidRDefault="00B32E59" w:rsidP="00B32E59"/>
    <w:p w14:paraId="1C805E0D" w14:textId="52F4DE3D" w:rsidR="00B32E59" w:rsidRDefault="00B32E59" w:rsidP="00B32E59"/>
    <w:p w14:paraId="670651FF" w14:textId="52E293FC" w:rsidR="00B32E59" w:rsidRDefault="00B32E59" w:rsidP="00B32E59"/>
    <w:p w14:paraId="0F301317" w14:textId="23FBDC06" w:rsidR="00B32E59" w:rsidRDefault="00B32E59" w:rsidP="00B32E59"/>
    <w:p w14:paraId="6C0667CB" w14:textId="4A4AA916" w:rsidR="00B32E59" w:rsidRDefault="00B32E59" w:rsidP="00B32E59"/>
    <w:p w14:paraId="4B842CB8" w14:textId="4BAC6B17" w:rsidR="00B32E59" w:rsidRDefault="00B32E59" w:rsidP="00B32E59"/>
    <w:p w14:paraId="2DBBE0C1" w14:textId="10E7867D" w:rsidR="00B32E59" w:rsidRDefault="00B32E59" w:rsidP="00B32E59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10B0E9E" wp14:editId="134B9007">
                <wp:simplePos x="0" y="0"/>
                <wp:positionH relativeFrom="column">
                  <wp:posOffset>1448435</wp:posOffset>
                </wp:positionH>
                <wp:positionV relativeFrom="paragraph">
                  <wp:posOffset>205105</wp:posOffset>
                </wp:positionV>
                <wp:extent cx="2618740" cy="128016"/>
                <wp:effectExtent l="0" t="0" r="0" b="5715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8740" cy="128016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4E8CFE" w14:textId="521B82C9" w:rsidR="00B32E59" w:rsidRPr="00433405" w:rsidRDefault="00B32E59" w:rsidP="00B32E59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 xml:space="preserve">Document </w:t>
                            </w:r>
                            <w:fldSimple w:instr=" SEQ Document \* ARABIC ">
                              <w:r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 w:rsidR="00B032D2">
                              <w:rPr>
                                <w:noProof/>
                              </w:rPr>
                              <w:t>. Un nucléotide.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B0E9E" id="Zone de texte 51" o:spid="_x0000_s1028" type="#_x0000_t202" style="position:absolute;left:0;text-align:left;margin-left:114.05pt;margin-top:16.15pt;width:206.2pt;height:10.1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" stroked="f">
                <v:textbox inset="0,0,0,0">
                  <w:txbxContent>
                    <w:p w14:paraId="234E8CFE" w14:textId="521B82C9" w:rsidR="00B32E59" w:rsidRPr="00433405" w:rsidRDefault="00B32E59" w:rsidP="00B32E59">
                      <w:pPr>
                        <w:pStyle w:val="Lgende"/>
                        <w:rPr>
                          <w:noProof/>
                        </w:rPr>
                      </w:pPr>
                      <w:r>
                        <w:t xml:space="preserve">Document </w:t>
                      </w:r>
                      <w:r w:rsidR="00D969E4">
                        <w:fldChar w:fldCharType="begin"/>
                      </w:r>
                      <w:r w:rsidR="00D969E4">
                        <w:instrText xml:space="preserve"> SEQ Document \* ARABIC </w:instrText>
                      </w:r>
                      <w:r w:rsidR="00D969E4">
                        <w:fldChar w:fldCharType="separate"/>
                      </w:r>
                      <w:r>
                        <w:rPr>
                          <w:noProof/>
                        </w:rPr>
                        <w:t>3</w:t>
                      </w:r>
                      <w:r w:rsidR="00D969E4">
                        <w:rPr>
                          <w:noProof/>
                        </w:rPr>
                        <w:fldChar w:fldCharType="end"/>
                      </w:r>
                      <w:r w:rsidR="00B032D2">
                        <w:rPr>
                          <w:noProof/>
                        </w:rPr>
                        <w:t>. Un nucléotide.</w:t>
                      </w:r>
                    </w:p>
                  </w:txbxContent>
                </v:textbox>
              </v:shape>
            </w:pict>
          </mc:Fallback>
        </mc:AlternateContent>
      </w:r>
    </w:p>
    <w:p w14:paraId="6759CC03" w14:textId="34501D7B" w:rsidR="00B32E59" w:rsidRDefault="00B32E59" w:rsidP="00B32E59">
      <w:r>
        <w:rPr>
          <w:noProof/>
        </w:rPr>
        <w:drawing>
          <wp:anchor distT="0" distB="0" distL="114300" distR="114300" simplePos="0" relativeHeight="251730944" behindDoc="0" locked="0" layoutInCell="1" allowOverlap="1" wp14:anchorId="3365AE74" wp14:editId="3223AC37">
            <wp:simplePos x="0" y="0"/>
            <wp:positionH relativeFrom="column">
              <wp:posOffset>1447800</wp:posOffset>
            </wp:positionH>
            <wp:positionV relativeFrom="paragraph">
              <wp:posOffset>66675</wp:posOffset>
            </wp:positionV>
            <wp:extent cx="2618740" cy="1974850"/>
            <wp:effectExtent l="19050" t="19050" r="10160" b="25400"/>
            <wp:wrapNone/>
            <wp:docPr id="17" name="Image 17" descr="Nucleotid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ucleotide - Wikiped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9748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64018778" wp14:editId="7136B020">
                <wp:simplePos x="0" y="0"/>
                <wp:positionH relativeFrom="column">
                  <wp:posOffset>1549400</wp:posOffset>
                </wp:positionH>
                <wp:positionV relativeFrom="paragraph">
                  <wp:posOffset>443230</wp:posOffset>
                </wp:positionV>
                <wp:extent cx="262890" cy="285115"/>
                <wp:effectExtent l="0" t="0" r="0" b="635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D68BA" w14:textId="77777777" w:rsidR="00B32E59" w:rsidRPr="00CA3B80" w:rsidRDefault="00B32E59" w:rsidP="00B32E59">
                            <w:pPr>
                              <w:rPr>
                                <w:b/>
                                <w:bCs/>
                                <w:color w:val="4389D7" w:themeColor="text2" w:themeTint="99"/>
                              </w:rPr>
                            </w:pPr>
                            <w:r w:rsidRPr="00CA3B80">
                              <w:rPr>
                                <w:b/>
                                <w:bCs/>
                                <w:color w:val="4389D7" w:themeColor="text2" w:themeTint="99"/>
                              </w:rPr>
                              <w:t>D</w:t>
                            </w:r>
                            <w:r w:rsidRPr="00CA3B80">
                              <w:rPr>
                                <w:b/>
                                <w:bCs/>
                                <w:noProof/>
                                <w:color w:val="4389D7" w:themeColor="text2" w:themeTint="99"/>
                              </w:rPr>
                              <w:drawing>
                                <wp:inline distT="0" distB="0" distL="0" distR="0" wp14:anchorId="5BE79E08" wp14:editId="5FA6797D">
                                  <wp:extent cx="71120" cy="76835"/>
                                  <wp:effectExtent l="0" t="0" r="5080" b="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120" cy="76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18778" id="Zone de texte 2" o:spid="_x0000_s1029" type="#_x0000_t202" style="position:absolute;left:0;text-align:left;margin-left:122pt;margin-top:34.9pt;width:20.7pt;height:22.4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" filled="f" stroked="f">
                <v:textbox>
                  <w:txbxContent>
                    <w:p w14:paraId="713D68BA" w14:textId="77777777" w:rsidR="00B32E59" w:rsidRPr="00CA3B80" w:rsidRDefault="00B32E59" w:rsidP="00B32E59">
                      <w:pPr>
                        <w:rPr>
                          <w:b/>
                          <w:bCs/>
                          <w:color w:val="4389D7" w:themeColor="text2" w:themeTint="99"/>
                        </w:rPr>
                      </w:pPr>
                      <w:r w:rsidRPr="00CA3B80">
                        <w:rPr>
                          <w:b/>
                          <w:bCs/>
                          <w:color w:val="4389D7" w:themeColor="text2" w:themeTint="99"/>
                        </w:rPr>
                        <w:t>D</w:t>
                      </w:r>
                      <w:r w:rsidRPr="00CA3B80">
                        <w:rPr>
                          <w:b/>
                          <w:bCs/>
                          <w:noProof/>
                          <w:color w:val="4389D7" w:themeColor="text2" w:themeTint="99"/>
                        </w:rPr>
                        <w:drawing>
                          <wp:inline distT="0" distB="0" distL="0" distR="0" wp14:anchorId="5BE79E08" wp14:editId="5FA6797D">
                            <wp:extent cx="71120" cy="76835"/>
                            <wp:effectExtent l="0" t="0" r="5080" b="0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120" cy="76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36DFF1C1" wp14:editId="1DE2C744">
                <wp:simplePos x="0" y="0"/>
                <wp:positionH relativeFrom="column">
                  <wp:posOffset>2668270</wp:posOffset>
                </wp:positionH>
                <wp:positionV relativeFrom="paragraph">
                  <wp:posOffset>1336040</wp:posOffset>
                </wp:positionV>
                <wp:extent cx="262890" cy="285115"/>
                <wp:effectExtent l="0" t="0" r="0" b="635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6D09A" w14:textId="77777777" w:rsidR="00B32E59" w:rsidRPr="00CA3B80" w:rsidRDefault="00B32E59" w:rsidP="00B32E59">
                            <w:pPr>
                              <w:rPr>
                                <w:b/>
                                <w:bCs/>
                                <w:color w:val="4389D7" w:themeColor="text2" w:themeTint="99"/>
                              </w:rPr>
                            </w:pPr>
                            <w:r w:rsidRPr="00CA3B80">
                              <w:rPr>
                                <w:b/>
                                <w:bCs/>
                                <w:color w:val="4389D7" w:themeColor="text2" w:themeTint="99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FF1C1" id="_x0000_s1030" type="#_x0000_t202" style="position:absolute;left:0;text-align:left;margin-left:210.1pt;margin-top:105.2pt;width:20.7pt;height:22.4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" filled="f" stroked="f">
                <v:textbox>
                  <w:txbxContent>
                    <w:p w14:paraId="07C6D09A" w14:textId="77777777" w:rsidR="00B32E59" w:rsidRPr="00CA3B80" w:rsidRDefault="00B32E59" w:rsidP="00B32E59">
                      <w:pPr>
                        <w:rPr>
                          <w:b/>
                          <w:bCs/>
                          <w:color w:val="4389D7" w:themeColor="text2" w:themeTint="99"/>
                        </w:rPr>
                      </w:pPr>
                      <w:r w:rsidRPr="00CA3B80">
                        <w:rPr>
                          <w:b/>
                          <w:bCs/>
                          <w:color w:val="4389D7" w:themeColor="text2" w:themeTint="99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47D8B5F2" wp14:editId="5C1E9FBC">
                <wp:simplePos x="0" y="0"/>
                <wp:positionH relativeFrom="column">
                  <wp:posOffset>3107690</wp:posOffset>
                </wp:positionH>
                <wp:positionV relativeFrom="paragraph">
                  <wp:posOffset>1101725</wp:posOffset>
                </wp:positionV>
                <wp:extent cx="262890" cy="285115"/>
                <wp:effectExtent l="0" t="0" r="0" b="635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49F0F" w14:textId="77777777" w:rsidR="00B32E59" w:rsidRPr="00CA3B80" w:rsidRDefault="00B32E59" w:rsidP="00B32E59">
                            <w:pPr>
                              <w:rPr>
                                <w:b/>
                                <w:bCs/>
                                <w:color w:val="4389D7" w:themeColor="text2" w:themeTint="99"/>
                              </w:rPr>
                            </w:pPr>
                            <w:r w:rsidRPr="00CA3B80">
                              <w:rPr>
                                <w:b/>
                                <w:bCs/>
                                <w:color w:val="4389D7" w:themeColor="text2" w:themeTint="99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8B5F2" id="_x0000_s1031" type="#_x0000_t202" style="position:absolute;left:0;text-align:left;margin-left:244.7pt;margin-top:86.75pt;width:20.7pt;height:22.4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" filled="f" stroked="f">
                <v:textbox>
                  <w:txbxContent>
                    <w:p w14:paraId="12349F0F" w14:textId="77777777" w:rsidR="00B32E59" w:rsidRPr="00CA3B80" w:rsidRDefault="00B32E59" w:rsidP="00B32E59">
                      <w:pPr>
                        <w:rPr>
                          <w:b/>
                          <w:bCs/>
                          <w:color w:val="4389D7" w:themeColor="text2" w:themeTint="99"/>
                        </w:rPr>
                      </w:pPr>
                      <w:r w:rsidRPr="00CA3B80">
                        <w:rPr>
                          <w:b/>
                          <w:bCs/>
                          <w:color w:val="4389D7" w:themeColor="text2" w:themeTint="99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2D27DF4B" wp14:editId="54E12393">
                <wp:simplePos x="0" y="0"/>
                <wp:positionH relativeFrom="column">
                  <wp:posOffset>3583940</wp:posOffset>
                </wp:positionH>
                <wp:positionV relativeFrom="paragraph">
                  <wp:posOffset>641350</wp:posOffset>
                </wp:positionV>
                <wp:extent cx="262890" cy="285115"/>
                <wp:effectExtent l="0" t="0" r="0" b="63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5DAB7" w14:textId="77777777" w:rsidR="00B32E59" w:rsidRPr="00CA3B80" w:rsidRDefault="00B32E59" w:rsidP="00B32E59">
                            <w:pPr>
                              <w:rPr>
                                <w:b/>
                                <w:bCs/>
                                <w:color w:val="4389D7" w:themeColor="text2" w:themeTint="99"/>
                              </w:rPr>
                            </w:pPr>
                            <w:r w:rsidRPr="00CA3B80">
                              <w:rPr>
                                <w:b/>
                                <w:bCs/>
                                <w:color w:val="4389D7" w:themeColor="text2" w:themeTint="99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7DF4B" id="_x0000_s1032" type="#_x0000_t202" style="position:absolute;left:0;text-align:left;margin-left:282.2pt;margin-top:50.5pt;width:20.7pt;height:22.4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" filled="f" stroked="f">
                <v:textbox>
                  <w:txbxContent>
                    <w:p w14:paraId="67D5DAB7" w14:textId="77777777" w:rsidR="00B32E59" w:rsidRPr="00CA3B80" w:rsidRDefault="00B32E59" w:rsidP="00B32E59">
                      <w:pPr>
                        <w:rPr>
                          <w:b/>
                          <w:bCs/>
                          <w:color w:val="4389D7" w:themeColor="text2" w:themeTint="99"/>
                        </w:rPr>
                      </w:pPr>
                      <w:r w:rsidRPr="00CA3B80">
                        <w:rPr>
                          <w:b/>
                          <w:bCs/>
                          <w:color w:val="4389D7" w:themeColor="text2" w:themeTint="99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1052C2A4" w14:textId="17F527E9" w:rsidR="00B32E59" w:rsidRDefault="00B32E59" w:rsidP="00B32E59"/>
    <w:p w14:paraId="294F3CA3" w14:textId="0087B4FB" w:rsidR="00B32E59" w:rsidRDefault="00B32E59" w:rsidP="00B32E5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6AF1AFC8" wp14:editId="6F0ABE70">
                <wp:simplePos x="0" y="0"/>
                <wp:positionH relativeFrom="column">
                  <wp:posOffset>1953260</wp:posOffset>
                </wp:positionH>
                <wp:positionV relativeFrom="paragraph">
                  <wp:posOffset>107744</wp:posOffset>
                </wp:positionV>
                <wp:extent cx="262890" cy="285115"/>
                <wp:effectExtent l="0" t="0" r="0" b="635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F8F6C" w14:textId="77777777" w:rsidR="00B32E59" w:rsidRPr="00CA3B80" w:rsidRDefault="00B32E59" w:rsidP="00B32E59">
                            <w:pPr>
                              <w:rPr>
                                <w:b/>
                                <w:bCs/>
                                <w:color w:val="4389D7" w:themeColor="text2" w:themeTint="99"/>
                              </w:rPr>
                            </w:pPr>
                            <w:r w:rsidRPr="00CA3B80">
                              <w:rPr>
                                <w:b/>
                                <w:bCs/>
                                <w:color w:val="4389D7" w:themeColor="text2" w:themeTint="99"/>
                              </w:rPr>
                              <w:t>E</w:t>
                            </w:r>
                            <w:r w:rsidRPr="00CA3B80">
                              <w:rPr>
                                <w:b/>
                                <w:bCs/>
                                <w:noProof/>
                                <w:color w:val="4389D7" w:themeColor="text2" w:themeTint="99"/>
                              </w:rPr>
                              <w:drawing>
                                <wp:inline distT="0" distB="0" distL="0" distR="0" wp14:anchorId="6E7DE1FF" wp14:editId="6E53E394">
                                  <wp:extent cx="71120" cy="76835"/>
                                  <wp:effectExtent l="0" t="0" r="5080" b="0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120" cy="76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1AFC8" id="_x0000_s1033" type="#_x0000_t202" style="position:absolute;left:0;text-align:left;margin-left:153.8pt;margin-top:8.5pt;width:20.7pt;height:22.4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" filled="f" stroked="f">
                <v:textbox>
                  <w:txbxContent>
                    <w:p w14:paraId="108F8F6C" w14:textId="77777777" w:rsidR="00B32E59" w:rsidRPr="00CA3B80" w:rsidRDefault="00B32E59" w:rsidP="00B32E59">
                      <w:pPr>
                        <w:rPr>
                          <w:b/>
                          <w:bCs/>
                          <w:color w:val="4389D7" w:themeColor="text2" w:themeTint="99"/>
                        </w:rPr>
                      </w:pPr>
                      <w:r w:rsidRPr="00CA3B80">
                        <w:rPr>
                          <w:b/>
                          <w:bCs/>
                          <w:color w:val="4389D7" w:themeColor="text2" w:themeTint="99"/>
                        </w:rPr>
                        <w:t>E</w:t>
                      </w:r>
                      <w:r w:rsidRPr="00CA3B80">
                        <w:rPr>
                          <w:b/>
                          <w:bCs/>
                          <w:noProof/>
                          <w:color w:val="4389D7" w:themeColor="text2" w:themeTint="99"/>
                        </w:rPr>
                        <w:drawing>
                          <wp:inline distT="0" distB="0" distL="0" distR="0" wp14:anchorId="6E7DE1FF" wp14:editId="6E53E394">
                            <wp:extent cx="71120" cy="76835"/>
                            <wp:effectExtent l="0" t="0" r="5080" b="0"/>
                            <wp:docPr id="24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120" cy="76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17D1C8C" w14:textId="4BD16CDA" w:rsidR="00B32E59" w:rsidRDefault="00B32E59" w:rsidP="00B32E59"/>
    <w:p w14:paraId="70A01942" w14:textId="48F5E10D" w:rsidR="00B32E59" w:rsidRDefault="00B32E59" w:rsidP="00B32E59"/>
    <w:p w14:paraId="1BC7951A" w14:textId="77207ADF" w:rsidR="00B32E59" w:rsidRDefault="00B32E59" w:rsidP="00B32E59"/>
    <w:p w14:paraId="3416B86B" w14:textId="66ADC101" w:rsidR="00E66CC1" w:rsidRDefault="00E66CC1" w:rsidP="00B32E59"/>
    <w:p w14:paraId="32D21EED" w14:textId="41F94297" w:rsidR="00E66CC1" w:rsidRDefault="00E66CC1" w:rsidP="00B32E59"/>
    <w:p w14:paraId="127C6231" w14:textId="0B762EF3" w:rsidR="00E66CC1" w:rsidRDefault="00E66CC1" w:rsidP="00B32E59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3519BD9" wp14:editId="22F8D1EF">
                <wp:simplePos x="0" y="0"/>
                <wp:positionH relativeFrom="column">
                  <wp:posOffset>1265555</wp:posOffset>
                </wp:positionH>
                <wp:positionV relativeFrom="paragraph">
                  <wp:posOffset>20320</wp:posOffset>
                </wp:positionV>
                <wp:extent cx="3247390" cy="142240"/>
                <wp:effectExtent l="0" t="0" r="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7390" cy="1422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8D362A" w14:textId="111DF65E" w:rsidR="00E66CC1" w:rsidRPr="002015CC" w:rsidRDefault="00E66CC1" w:rsidP="00E66CC1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 xml:space="preserve">Document </w:t>
                            </w:r>
                            <w:fldSimple w:instr=" SEQ Document \* ARABIC ">
                              <w:r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  <w:r w:rsidR="00B032D2">
                              <w:rPr>
                                <w:noProof/>
                              </w:rPr>
                              <w:t>. Les nucléotides.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19BD9" id="Zone de texte 52" o:spid="_x0000_s1034" type="#_x0000_t202" style="position:absolute;left:0;text-align:left;margin-left:99.65pt;margin-top:1.6pt;width:255.7pt;height:11.2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" stroked="f">
                <v:textbox inset="0,0,0,0">
                  <w:txbxContent>
                    <w:p w14:paraId="058D362A" w14:textId="111DF65E" w:rsidR="00E66CC1" w:rsidRPr="002015CC" w:rsidRDefault="00E66CC1" w:rsidP="00E66CC1">
                      <w:pPr>
                        <w:pStyle w:val="Lgende"/>
                        <w:rPr>
                          <w:noProof/>
                        </w:rPr>
                      </w:pPr>
                      <w:r>
                        <w:t xml:space="preserve">Document </w:t>
                      </w:r>
                      <w:r w:rsidR="00D969E4">
                        <w:fldChar w:fldCharType="begin"/>
                      </w:r>
                      <w:r w:rsidR="00D969E4">
                        <w:instrText xml:space="preserve"> SEQ Document \* ARABIC </w:instrText>
                      </w:r>
                      <w:r w:rsidR="00D969E4">
                        <w:fldChar w:fldCharType="separate"/>
                      </w:r>
                      <w:r>
                        <w:rPr>
                          <w:noProof/>
                        </w:rPr>
                        <w:t>4</w:t>
                      </w:r>
                      <w:r w:rsidR="00D969E4">
                        <w:rPr>
                          <w:noProof/>
                        </w:rPr>
                        <w:fldChar w:fldCharType="end"/>
                      </w:r>
                      <w:r w:rsidR="00B032D2">
                        <w:rPr>
                          <w:noProof/>
                        </w:rPr>
                        <w:t>. Les nucléotides.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27C31E04" wp14:editId="263D9138">
            <wp:simplePos x="0" y="0"/>
            <wp:positionH relativeFrom="margin">
              <wp:posOffset>1265275</wp:posOffset>
            </wp:positionH>
            <wp:positionV relativeFrom="paragraph">
              <wp:posOffset>185730</wp:posOffset>
            </wp:positionV>
            <wp:extent cx="3247948" cy="1980918"/>
            <wp:effectExtent l="19050" t="19050" r="10160" b="19685"/>
            <wp:wrapNone/>
            <wp:docPr id="15" name="Image 15" descr="This image shows an incoming new nucleotid... | Clutch Pr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is image shows an incoming new nucleotid... | Clutch Pre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948" cy="198091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A9219" w14:textId="6223AAA3" w:rsidR="00B32E59" w:rsidRDefault="00B32E59" w:rsidP="00B32E59"/>
    <w:p w14:paraId="0D561C17" w14:textId="65081CCB" w:rsidR="00B32E59" w:rsidRDefault="00B32E59" w:rsidP="00B32E59"/>
    <w:p w14:paraId="44600F18" w14:textId="342FEC61" w:rsidR="00B32E59" w:rsidRDefault="00B32E59" w:rsidP="00B32E59"/>
    <w:p w14:paraId="2D8C04DB" w14:textId="6FA30133" w:rsidR="00B32E59" w:rsidRDefault="00B32E59" w:rsidP="00B32E59"/>
    <w:p w14:paraId="5B71F1D8" w14:textId="3D57D019" w:rsidR="00B32E59" w:rsidRDefault="00B32E59" w:rsidP="00B32E59"/>
    <w:p w14:paraId="6CD726BF" w14:textId="14F65B29" w:rsidR="00B32E59" w:rsidRDefault="00B32E59" w:rsidP="00B32E59"/>
    <w:p w14:paraId="4A13EB6B" w14:textId="793B3232" w:rsidR="00B32E59" w:rsidRDefault="00B32E59" w:rsidP="00B32E59"/>
    <w:p w14:paraId="6F01AF8F" w14:textId="2EB8E37B" w:rsidR="00B32E59" w:rsidRDefault="00B32E59" w:rsidP="00B32E59"/>
    <w:p w14:paraId="05FBBA22" w14:textId="252052AA" w:rsidR="00B32E59" w:rsidRDefault="00B32E59" w:rsidP="00B32E59"/>
    <w:p w14:paraId="641012F5" w14:textId="57B41A9E" w:rsidR="00B32E59" w:rsidRDefault="00B32E59" w:rsidP="00B32E59"/>
    <w:p w14:paraId="336E0288" w14:textId="47BB74AA" w:rsidR="00B32E59" w:rsidRDefault="00160891" w:rsidP="00B32E59">
      <w:r>
        <w:rPr>
          <w:noProof/>
        </w:rPr>
        <w:lastRenderedPageBreak/>
        <w:drawing>
          <wp:anchor distT="0" distB="0" distL="114300" distR="114300" simplePos="0" relativeHeight="251742208" behindDoc="0" locked="0" layoutInCell="1" allowOverlap="1" wp14:anchorId="7D77859B" wp14:editId="1D57DBBF">
            <wp:simplePos x="0" y="0"/>
            <wp:positionH relativeFrom="margin">
              <wp:posOffset>3175</wp:posOffset>
            </wp:positionH>
            <wp:positionV relativeFrom="paragraph">
              <wp:posOffset>157480</wp:posOffset>
            </wp:positionV>
            <wp:extent cx="5760720" cy="2304415"/>
            <wp:effectExtent l="19050" t="19050" r="11430" b="19685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441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183C2A2" wp14:editId="686DFCC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60720" cy="135255"/>
                <wp:effectExtent l="0" t="0" r="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1352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B3E741" w14:textId="30A8E541" w:rsidR="00160891" w:rsidRPr="001A1385" w:rsidRDefault="00160891" w:rsidP="00160891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 xml:space="preserve">Document </w:t>
                            </w:r>
                            <w:fldSimple w:instr=" SEQ Document \* ARABIC ">
                              <w:r>
                                <w:rPr>
                                  <w:noProof/>
                                </w:rPr>
                                <w:t>5</w:t>
                              </w:r>
                            </w:fldSimple>
                            <w:r w:rsidR="00B032D2">
                              <w:rPr>
                                <w:noProof/>
                              </w:rPr>
                              <w:t>. Structure de l’ADN dans l’espace.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3C2A2" id="Zone de texte 53" o:spid="_x0000_s1035" type="#_x0000_t202" style="position:absolute;left:0;text-align:left;margin-left:0;margin-top:0;width:453.6pt;height:10.6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" stroked="f">
                <v:textbox inset="0,0,0,0">
                  <w:txbxContent>
                    <w:p w14:paraId="23B3E741" w14:textId="30A8E541" w:rsidR="00160891" w:rsidRPr="001A1385" w:rsidRDefault="00160891" w:rsidP="00160891">
                      <w:pPr>
                        <w:pStyle w:val="Lgende"/>
                        <w:rPr>
                          <w:noProof/>
                        </w:rPr>
                      </w:pPr>
                      <w:r>
                        <w:t xml:space="preserve">Document </w:t>
                      </w:r>
                      <w:r w:rsidR="00D969E4">
                        <w:fldChar w:fldCharType="begin"/>
                      </w:r>
                      <w:r w:rsidR="00D969E4">
                        <w:instrText xml:space="preserve"> SEQ Document \* ARABIC </w:instrText>
                      </w:r>
                      <w:r w:rsidR="00D969E4">
                        <w:fldChar w:fldCharType="separate"/>
                      </w:r>
                      <w:r>
                        <w:rPr>
                          <w:noProof/>
                        </w:rPr>
                        <w:t>5</w:t>
                      </w:r>
                      <w:r w:rsidR="00D969E4">
                        <w:rPr>
                          <w:noProof/>
                        </w:rPr>
                        <w:fldChar w:fldCharType="end"/>
                      </w:r>
                      <w:r w:rsidR="00B032D2">
                        <w:rPr>
                          <w:noProof/>
                        </w:rPr>
                        <w:t>. Structure de l’ADN dans l’espace.</w:t>
                      </w:r>
                    </w:p>
                  </w:txbxContent>
                </v:textbox>
              </v:shape>
            </w:pict>
          </mc:Fallback>
        </mc:AlternateContent>
      </w:r>
    </w:p>
    <w:p w14:paraId="77CD9135" w14:textId="24489AF0" w:rsidR="00B32E59" w:rsidRDefault="00B32E59" w:rsidP="00B32E59"/>
    <w:p w14:paraId="106CA642" w14:textId="3332E6E1" w:rsidR="00B32E59" w:rsidRDefault="00B32E59" w:rsidP="00B32E59"/>
    <w:p w14:paraId="42D0025B" w14:textId="40F734E0" w:rsidR="00B32E59" w:rsidRDefault="00B32E59" w:rsidP="00B32E59"/>
    <w:p w14:paraId="66B44AB7" w14:textId="2DA34A6A" w:rsidR="00B32E59" w:rsidRDefault="00B32E59" w:rsidP="00B32E59"/>
    <w:p w14:paraId="6C6A889E" w14:textId="4E07F382" w:rsidR="00B32E59" w:rsidRDefault="00B32E59" w:rsidP="00B32E59"/>
    <w:p w14:paraId="2215A176" w14:textId="32E0008A" w:rsidR="00B32E59" w:rsidRDefault="00B32E59" w:rsidP="00B32E59"/>
    <w:p w14:paraId="56816B59" w14:textId="3E001E88" w:rsidR="00B32E59" w:rsidRDefault="00B32E59" w:rsidP="00B32E59"/>
    <w:p w14:paraId="25A02225" w14:textId="0CEA7626" w:rsidR="00B32E59" w:rsidRDefault="008718F9" w:rsidP="00B32E59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4F21D55" wp14:editId="2F7AE6F8">
                <wp:simplePos x="0" y="0"/>
                <wp:positionH relativeFrom="column">
                  <wp:posOffset>490001</wp:posOffset>
                </wp:positionH>
                <wp:positionV relativeFrom="paragraph">
                  <wp:posOffset>240709</wp:posOffset>
                </wp:positionV>
                <wp:extent cx="4491355" cy="157277"/>
                <wp:effectExtent l="0" t="0" r="444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1355" cy="15727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4FABD6" w14:textId="70F9D176" w:rsidR="008718F9" w:rsidRPr="003E1A23" w:rsidRDefault="008718F9" w:rsidP="008718F9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 xml:space="preserve">Document </w:t>
                            </w:r>
                            <w:fldSimple w:instr=" SEQ Document \* ARABIC ">
                              <w:r>
                                <w:rPr>
                                  <w:noProof/>
                                </w:rPr>
                                <w:t>6</w:t>
                              </w:r>
                            </w:fldSimple>
                            <w:r w:rsidR="00B032D2">
                              <w:rPr>
                                <w:noProof/>
                              </w:rPr>
                              <w:t>. Organisation moléculaire de l’ADN.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21D55" id="Zone de texte 54" o:spid="_x0000_s1036" type="#_x0000_t202" style="position:absolute;left:0;text-align:left;margin-left:38.6pt;margin-top:18.95pt;width:353.65pt;height:12.4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" stroked="f">
                <v:textbox inset="0,0,0,0">
                  <w:txbxContent>
                    <w:p w14:paraId="004FABD6" w14:textId="70F9D176" w:rsidR="008718F9" w:rsidRPr="003E1A23" w:rsidRDefault="008718F9" w:rsidP="008718F9">
                      <w:pPr>
                        <w:pStyle w:val="Lgende"/>
                        <w:rPr>
                          <w:noProof/>
                        </w:rPr>
                      </w:pPr>
                      <w:r>
                        <w:t xml:space="preserve">Document </w:t>
                      </w:r>
                      <w:r w:rsidR="00D969E4">
                        <w:fldChar w:fldCharType="begin"/>
                      </w:r>
                      <w:r w:rsidR="00D969E4">
                        <w:instrText xml:space="preserve"> SEQ Document \* ARABIC </w:instrText>
                      </w:r>
                      <w:r w:rsidR="00D969E4">
                        <w:fldChar w:fldCharType="separate"/>
                      </w:r>
                      <w:r>
                        <w:rPr>
                          <w:noProof/>
                        </w:rPr>
                        <w:t>6</w:t>
                      </w:r>
                      <w:r w:rsidR="00D969E4">
                        <w:rPr>
                          <w:noProof/>
                        </w:rPr>
                        <w:fldChar w:fldCharType="end"/>
                      </w:r>
                      <w:r w:rsidR="00B032D2">
                        <w:rPr>
                          <w:noProof/>
                        </w:rPr>
                        <w:t>. Organisation moléculaire de l’ADN.</w:t>
                      </w:r>
                    </w:p>
                  </w:txbxContent>
                </v:textbox>
              </v:shape>
            </w:pict>
          </mc:Fallback>
        </mc:AlternateContent>
      </w:r>
    </w:p>
    <w:p w14:paraId="4D682107" w14:textId="749B625C" w:rsidR="00B32E59" w:rsidRDefault="008718F9" w:rsidP="00B32E59">
      <w:r>
        <w:rPr>
          <w:noProof/>
        </w:rPr>
        <w:drawing>
          <wp:anchor distT="0" distB="0" distL="114300" distR="114300" simplePos="0" relativeHeight="251745280" behindDoc="0" locked="0" layoutInCell="1" allowOverlap="1" wp14:anchorId="450122E7" wp14:editId="3D471595">
            <wp:simplePos x="0" y="0"/>
            <wp:positionH relativeFrom="column">
              <wp:posOffset>488731</wp:posOffset>
            </wp:positionH>
            <wp:positionV relativeFrom="paragraph">
              <wp:posOffset>123869</wp:posOffset>
            </wp:positionV>
            <wp:extent cx="4491355" cy="5121275"/>
            <wp:effectExtent l="19050" t="19050" r="23495" b="22225"/>
            <wp:wrapNone/>
            <wp:docPr id="36" name="Image 36" descr="Dna Base Pairing, HD Png Download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na Base Pairing, HD Png Download - kind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51212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14:paraId="4459E48F" w14:textId="2F9C596C" w:rsidR="00B32E59" w:rsidRDefault="00B32E59" w:rsidP="00B32E59"/>
    <w:p w14:paraId="322D7941" w14:textId="220B3910" w:rsidR="00B32E59" w:rsidRDefault="00B32E59" w:rsidP="00B32E59"/>
    <w:p w14:paraId="080E9AA0" w14:textId="334E8E25" w:rsidR="00B32E59" w:rsidRDefault="00B32E59" w:rsidP="00B32E59"/>
    <w:p w14:paraId="67AFE6BF" w14:textId="62342E43" w:rsidR="00B32E59" w:rsidRDefault="00B32E59" w:rsidP="00B32E59"/>
    <w:p w14:paraId="06DFAA5E" w14:textId="4D978C73" w:rsidR="00B32E59" w:rsidRDefault="00B32E59" w:rsidP="00B32E59"/>
    <w:p w14:paraId="49F3E960" w14:textId="2D4CDA4C" w:rsidR="00B32E59" w:rsidRDefault="00B32E59" w:rsidP="00B32E59"/>
    <w:p w14:paraId="785F67F4" w14:textId="7F23ED61" w:rsidR="00B32E59" w:rsidRDefault="00B32E59" w:rsidP="00B32E59"/>
    <w:p w14:paraId="063E7558" w14:textId="151FD326" w:rsidR="00763ED8" w:rsidRDefault="00763ED8" w:rsidP="00B32E59">
      <w:r w:rsidRPr="00AB6ABC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6BAD3700" wp14:editId="38AE8752">
                <wp:simplePos x="0" y="0"/>
                <wp:positionH relativeFrom="column">
                  <wp:posOffset>1880235</wp:posOffset>
                </wp:positionH>
                <wp:positionV relativeFrom="paragraph">
                  <wp:posOffset>204388</wp:posOffset>
                </wp:positionV>
                <wp:extent cx="262890" cy="285115"/>
                <wp:effectExtent l="0" t="0" r="0" b="635"/>
                <wp:wrapNone/>
                <wp:docPr id="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788CB" w14:textId="77777777" w:rsidR="008718F9" w:rsidRPr="00CA3B80" w:rsidRDefault="008718F9" w:rsidP="008718F9">
                            <w:pPr>
                              <w:rPr>
                                <w:b/>
                                <w:bCs/>
                                <w:color w:val="4389D7" w:themeColor="text2" w:themeTint="99"/>
                              </w:rPr>
                            </w:pPr>
                            <w:r w:rsidRPr="00CA3B80">
                              <w:rPr>
                                <w:b/>
                                <w:bCs/>
                                <w:color w:val="4389D7" w:themeColor="text2" w:themeTint="99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D3700" id="_x0000_s1037" type="#_x0000_t202" style="position:absolute;left:0;text-align:left;margin-left:148.05pt;margin-top:16.1pt;width:20.7pt;height:22.4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" filled="f" stroked="f">
                <v:textbox>
                  <w:txbxContent>
                    <w:p w14:paraId="2E4788CB" w14:textId="77777777" w:rsidR="008718F9" w:rsidRPr="00CA3B80" w:rsidRDefault="008718F9" w:rsidP="008718F9">
                      <w:pPr>
                        <w:rPr>
                          <w:b/>
                          <w:bCs/>
                          <w:color w:val="4389D7" w:themeColor="text2" w:themeTint="99"/>
                        </w:rPr>
                      </w:pPr>
                      <w:r w:rsidRPr="00CA3B80">
                        <w:rPr>
                          <w:b/>
                          <w:bCs/>
                          <w:color w:val="4389D7" w:themeColor="text2" w:themeTint="99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178B9EA4" w14:textId="00F409E3" w:rsidR="00763ED8" w:rsidRDefault="00763ED8" w:rsidP="00B32E59">
      <w:r w:rsidRPr="00AB6ABC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1DBF20C" wp14:editId="7A0BFB24">
                <wp:simplePos x="0" y="0"/>
                <wp:positionH relativeFrom="column">
                  <wp:posOffset>2837180</wp:posOffset>
                </wp:positionH>
                <wp:positionV relativeFrom="paragraph">
                  <wp:posOffset>9443</wp:posOffset>
                </wp:positionV>
                <wp:extent cx="262890" cy="285115"/>
                <wp:effectExtent l="0" t="0" r="0" b="635"/>
                <wp:wrapNone/>
                <wp:docPr id="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7972F" w14:textId="77777777" w:rsidR="008718F9" w:rsidRPr="00CA3B80" w:rsidRDefault="008718F9" w:rsidP="008718F9">
                            <w:pPr>
                              <w:rPr>
                                <w:b/>
                                <w:bCs/>
                                <w:color w:val="4389D7" w:themeColor="text2" w:themeTint="99"/>
                              </w:rPr>
                            </w:pPr>
                            <w:r w:rsidRPr="00CA3B80">
                              <w:rPr>
                                <w:b/>
                                <w:bCs/>
                                <w:color w:val="4389D7" w:themeColor="text2" w:themeTint="99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BF20C" id="_x0000_s1038" type="#_x0000_t202" style="position:absolute;left:0;text-align:left;margin-left:223.4pt;margin-top:.75pt;width:20.7pt;height:22.4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" filled="f" stroked="f">
                <v:textbox>
                  <w:txbxContent>
                    <w:p w14:paraId="0957972F" w14:textId="77777777" w:rsidR="008718F9" w:rsidRPr="00CA3B80" w:rsidRDefault="008718F9" w:rsidP="008718F9">
                      <w:pPr>
                        <w:rPr>
                          <w:b/>
                          <w:bCs/>
                          <w:color w:val="4389D7" w:themeColor="text2" w:themeTint="99"/>
                        </w:rPr>
                      </w:pPr>
                      <w:r w:rsidRPr="00CA3B80">
                        <w:rPr>
                          <w:b/>
                          <w:bCs/>
                          <w:color w:val="4389D7" w:themeColor="text2" w:themeTint="99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734789BB" w14:textId="1247E24C" w:rsidR="00763ED8" w:rsidRDefault="00763ED8" w:rsidP="00B32E59"/>
    <w:p w14:paraId="1B1B64CE" w14:textId="77777777" w:rsidR="00763ED8" w:rsidRDefault="00763ED8" w:rsidP="00B32E59"/>
    <w:p w14:paraId="116F5FE6" w14:textId="2E9F0F10" w:rsidR="00763ED8" w:rsidRDefault="00763ED8" w:rsidP="00B32E59"/>
    <w:p w14:paraId="46581861" w14:textId="77777777" w:rsidR="00763ED8" w:rsidRDefault="00763ED8" w:rsidP="00B32E59"/>
    <w:p w14:paraId="32891513" w14:textId="72CDE21F" w:rsidR="00763ED8" w:rsidRDefault="00763ED8" w:rsidP="00B32E59"/>
    <w:p w14:paraId="5137B406" w14:textId="77777777" w:rsidR="00763ED8" w:rsidRDefault="00763ED8" w:rsidP="00B32E59"/>
    <w:p w14:paraId="29B9AAAA" w14:textId="77777777" w:rsidR="00763ED8" w:rsidRDefault="00763ED8" w:rsidP="00B32E59"/>
    <w:p w14:paraId="4F8E4F96" w14:textId="726A37A5" w:rsidR="00763ED8" w:rsidRDefault="00763ED8" w:rsidP="00B32E59"/>
    <w:p w14:paraId="2F368561" w14:textId="7C34AE22" w:rsidR="00763ED8" w:rsidRDefault="00763ED8" w:rsidP="00B32E59"/>
    <w:p w14:paraId="0D47A7E5" w14:textId="77777777" w:rsidR="00763ED8" w:rsidRDefault="00763ED8" w:rsidP="00B32E59"/>
    <w:p w14:paraId="20569841" w14:textId="375CA8AB" w:rsidR="00B32E59" w:rsidRDefault="00B32E59" w:rsidP="00B32E59"/>
    <w:p w14:paraId="4CA5CE63" w14:textId="26CF529A" w:rsidR="00763ED8" w:rsidRDefault="0043453F" w:rsidP="00B32E5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BA17973" wp14:editId="06A3CB67">
                <wp:simplePos x="0" y="0"/>
                <wp:positionH relativeFrom="column">
                  <wp:posOffset>992505</wp:posOffset>
                </wp:positionH>
                <wp:positionV relativeFrom="paragraph">
                  <wp:posOffset>-150495</wp:posOffset>
                </wp:positionV>
                <wp:extent cx="3557905" cy="271145"/>
                <wp:effectExtent l="0" t="0" r="4445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7905" cy="2711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3B503E" w14:textId="763BE2CE" w:rsidR="0043453F" w:rsidRPr="00CF353F" w:rsidRDefault="0043453F" w:rsidP="0043453F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 xml:space="preserve">Document </w:t>
                            </w:r>
                            <w:r w:rsidR="00710A7D">
                              <w:t>7</w:t>
                            </w:r>
                            <w:r w:rsidR="00B032D2">
                              <w:t>. Observation des cellules d’une pointe de racine de jacinthe, qui connaît une très forte activité de production de cellules.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17973" id="Zone de texte 60" o:spid="_x0000_s1039" type="#_x0000_t202" style="position:absolute;left:0;text-align:left;margin-left:78.15pt;margin-top:-11.85pt;width:280.15pt;height:21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" stroked="f">
                <v:textbox inset="0,0,0,0">
                  <w:txbxContent>
                    <w:p w14:paraId="053B503E" w14:textId="763BE2CE" w:rsidR="0043453F" w:rsidRPr="00CF353F" w:rsidRDefault="0043453F" w:rsidP="0043453F">
                      <w:pPr>
                        <w:pStyle w:val="Lgende"/>
                        <w:rPr>
                          <w:noProof/>
                        </w:rPr>
                      </w:pPr>
                      <w:r>
                        <w:t xml:space="preserve">Document </w:t>
                      </w:r>
                      <w:r w:rsidR="00710A7D">
                        <w:t>7</w:t>
                      </w:r>
                      <w:r w:rsidR="00B032D2">
                        <w:t>. Observation des cellules d’une pointe de racine de jacinthe, qui connaît une très forte activité de production de cellules.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4926C147" wp14:editId="0798C4E4">
            <wp:simplePos x="0" y="0"/>
            <wp:positionH relativeFrom="margin">
              <wp:posOffset>994638</wp:posOffset>
            </wp:positionH>
            <wp:positionV relativeFrom="paragraph">
              <wp:posOffset>138752</wp:posOffset>
            </wp:positionV>
            <wp:extent cx="3558083" cy="2277535"/>
            <wp:effectExtent l="19050" t="19050" r="23495" b="27940"/>
            <wp:wrapNone/>
            <wp:docPr id="59" name="Image 59" descr="Mitosis - Stages - Prophase - Metaphase - TeachMePhysi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itosis - Stages - Prophase - Metaphase - TeachMePhysiolog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083" cy="22775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93375D" w14:textId="670F506F" w:rsidR="00763ED8" w:rsidRDefault="00763ED8" w:rsidP="00B32E59"/>
    <w:p w14:paraId="69B8D65B" w14:textId="419D5DF5" w:rsidR="00763ED8" w:rsidRDefault="00763ED8" w:rsidP="00B32E59"/>
    <w:p w14:paraId="052BF188" w14:textId="7ECEEF98" w:rsidR="00763ED8" w:rsidRDefault="00763ED8" w:rsidP="00B32E59"/>
    <w:p w14:paraId="2E36712C" w14:textId="5AA729B0" w:rsidR="00763ED8" w:rsidRDefault="00763ED8" w:rsidP="00B32E59"/>
    <w:p w14:paraId="1B1D6520" w14:textId="62AF9D19" w:rsidR="00763ED8" w:rsidRDefault="00763ED8" w:rsidP="00B32E59"/>
    <w:p w14:paraId="64E7C4B7" w14:textId="1EEABE85" w:rsidR="00763ED8" w:rsidRDefault="00763ED8" w:rsidP="00B32E59"/>
    <w:p w14:paraId="072CD20C" w14:textId="1E14E70E" w:rsidR="00763ED8" w:rsidRDefault="00763ED8" w:rsidP="00B32E59"/>
    <w:p w14:paraId="7EC21A2F" w14:textId="7E6DE6D0" w:rsidR="00763ED8" w:rsidRDefault="00672816" w:rsidP="00B32E59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20FF084" wp14:editId="66557122">
                <wp:simplePos x="0" y="0"/>
                <wp:positionH relativeFrom="column">
                  <wp:posOffset>260985</wp:posOffset>
                </wp:positionH>
                <wp:positionV relativeFrom="paragraph">
                  <wp:posOffset>225756</wp:posOffset>
                </wp:positionV>
                <wp:extent cx="4293870" cy="157277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15727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F71252" w14:textId="3CE4075C" w:rsidR="00672816" w:rsidRPr="00CF353F" w:rsidRDefault="00672816" w:rsidP="00672816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 xml:space="preserve">Document </w:t>
                            </w:r>
                            <w:r w:rsidR="00710A7D">
                              <w:t>8</w:t>
                            </w:r>
                            <w:r w:rsidR="00B032D2">
                              <w:t>. Différents états de condensation de l’ADN.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FF084" id="Zone de texte 14" o:spid="_x0000_s1040" type="#_x0000_t202" style="position:absolute;left:0;text-align:left;margin-left:20.55pt;margin-top:17.8pt;width:338.1pt;height:12.4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" stroked="f">
                <v:textbox inset="0,0,0,0">
                  <w:txbxContent>
                    <w:p w14:paraId="51F71252" w14:textId="3CE4075C" w:rsidR="00672816" w:rsidRPr="00CF353F" w:rsidRDefault="00672816" w:rsidP="00672816">
                      <w:pPr>
                        <w:pStyle w:val="Lgende"/>
                        <w:rPr>
                          <w:noProof/>
                        </w:rPr>
                      </w:pPr>
                      <w:r>
                        <w:t xml:space="preserve">Document </w:t>
                      </w:r>
                      <w:r w:rsidR="00710A7D">
                        <w:t>8</w:t>
                      </w:r>
                      <w:r w:rsidR="00B032D2">
                        <w:t>. Différents états de condensation de l’ADN.</w:t>
                      </w:r>
                    </w:p>
                  </w:txbxContent>
                </v:textbox>
              </v:shape>
            </w:pict>
          </mc:Fallback>
        </mc:AlternateContent>
      </w:r>
    </w:p>
    <w:p w14:paraId="2596D329" w14:textId="54E20280" w:rsidR="00763ED8" w:rsidRDefault="0043453F" w:rsidP="00B32E59">
      <w:r>
        <w:rPr>
          <w:noProof/>
        </w:rPr>
        <w:drawing>
          <wp:anchor distT="0" distB="0" distL="114300" distR="114300" simplePos="0" relativeHeight="251756544" behindDoc="0" locked="0" layoutInCell="1" allowOverlap="1" wp14:anchorId="3196D3F7" wp14:editId="1602D224">
            <wp:simplePos x="0" y="0"/>
            <wp:positionH relativeFrom="margin">
              <wp:posOffset>274956</wp:posOffset>
            </wp:positionH>
            <wp:positionV relativeFrom="paragraph">
              <wp:posOffset>106681</wp:posOffset>
            </wp:positionV>
            <wp:extent cx="4597400" cy="2586038"/>
            <wp:effectExtent l="19050" t="19050" r="12700" b="2413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694" cy="2592391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80198" w14:textId="4C3A2EEB" w:rsidR="00763ED8" w:rsidRDefault="00763ED8" w:rsidP="00B32E59"/>
    <w:p w14:paraId="5D9D3B12" w14:textId="122ADA01" w:rsidR="00763ED8" w:rsidRDefault="00763ED8" w:rsidP="00B32E59"/>
    <w:p w14:paraId="5D70D186" w14:textId="4C22E183" w:rsidR="00763ED8" w:rsidRDefault="00763ED8" w:rsidP="00B32E59"/>
    <w:p w14:paraId="713244A4" w14:textId="3080308E" w:rsidR="00763ED8" w:rsidRDefault="00763ED8" w:rsidP="00B32E59"/>
    <w:p w14:paraId="40D37D7F" w14:textId="0C8236AC" w:rsidR="00763ED8" w:rsidRDefault="00763ED8" w:rsidP="00B32E59"/>
    <w:p w14:paraId="7A782D89" w14:textId="6F77E4CA" w:rsidR="00763ED8" w:rsidRDefault="00763ED8" w:rsidP="00B32E59"/>
    <w:p w14:paraId="65911BAE" w14:textId="5F479E15" w:rsidR="00763ED8" w:rsidRDefault="00763ED8" w:rsidP="00B32E59"/>
    <w:p w14:paraId="59888709" w14:textId="65B14453" w:rsidR="00DA1D93" w:rsidRDefault="00DA1D93" w:rsidP="00B32E59"/>
    <w:p w14:paraId="5C971F1C" w14:textId="0A708CF3" w:rsidR="00DA1D93" w:rsidRDefault="00A2361F" w:rsidP="00B32E59">
      <w:r w:rsidRPr="00A2361F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7D5EA02" wp14:editId="6BE77010">
                <wp:simplePos x="0" y="0"/>
                <wp:positionH relativeFrom="margin">
                  <wp:posOffset>1798955</wp:posOffset>
                </wp:positionH>
                <wp:positionV relativeFrom="paragraph">
                  <wp:posOffset>255905</wp:posOffset>
                </wp:positionV>
                <wp:extent cx="1346200" cy="238125"/>
                <wp:effectExtent l="0" t="0" r="6350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200" cy="2381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A4D51C" w14:textId="2FCD250E" w:rsidR="00A2361F" w:rsidRPr="00CE7313" w:rsidRDefault="00A2361F" w:rsidP="00A2361F">
                            <w:pPr>
                              <w:pStyle w:val="Lgende"/>
                            </w:pPr>
                            <w:r>
                              <w:t>Document 9. Organisation du chromosome.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5EA02" id="Zone de texte 6" o:spid="_x0000_s1041" type="#_x0000_t202" style="position:absolute;left:0;text-align:left;margin-left:141.65pt;margin-top:20.15pt;width:106pt;height:18.7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" stroked="f">
                <v:textbox inset="0,0,0,0">
                  <w:txbxContent>
                    <w:p w14:paraId="1DA4D51C" w14:textId="2FCD250E" w:rsidR="00A2361F" w:rsidRPr="00CE7313" w:rsidRDefault="00A2361F" w:rsidP="00A2361F">
                      <w:pPr>
                        <w:pStyle w:val="Lgende"/>
                      </w:pPr>
                      <w:r>
                        <w:t>Document</w:t>
                      </w:r>
                      <w:r>
                        <w:t xml:space="preserve"> 9</w:t>
                      </w:r>
                      <w:r>
                        <w:t>. Organisation du chromosome.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FB52FA" w14:textId="24A4119B" w:rsidR="00DA1D93" w:rsidRDefault="00A2361F" w:rsidP="00B32E59">
      <w:r w:rsidRPr="00A2361F">
        <w:rPr>
          <w:noProof/>
        </w:rPr>
        <w:drawing>
          <wp:anchor distT="0" distB="0" distL="114300" distR="114300" simplePos="0" relativeHeight="251760640" behindDoc="0" locked="0" layoutInCell="1" allowOverlap="1" wp14:anchorId="54CAE1C9" wp14:editId="19936F89">
            <wp:simplePos x="0" y="0"/>
            <wp:positionH relativeFrom="margin">
              <wp:posOffset>1798955</wp:posOffset>
            </wp:positionH>
            <wp:positionV relativeFrom="paragraph">
              <wp:posOffset>239395</wp:posOffset>
            </wp:positionV>
            <wp:extent cx="1337682" cy="3656330"/>
            <wp:effectExtent l="19050" t="19050" r="15240" b="2032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3" t="3516" r="6994" b="1524"/>
                    <a:stretch/>
                  </pic:blipFill>
                  <pic:spPr bwMode="auto">
                    <a:xfrm>
                      <a:off x="0" y="0"/>
                      <a:ext cx="1337682" cy="36563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ABB41" w14:textId="73C45A39" w:rsidR="00710A7D" w:rsidRDefault="00710A7D" w:rsidP="00B32E59"/>
    <w:p w14:paraId="6A0EB21B" w14:textId="69C01EF5" w:rsidR="00710A7D" w:rsidRDefault="00710A7D" w:rsidP="00B32E59"/>
    <w:sectPr w:rsidR="00710A7D" w:rsidSect="00702787"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625C7" w14:textId="77777777" w:rsidR="00F257A7" w:rsidRDefault="00F257A7" w:rsidP="00D141FC">
      <w:r>
        <w:separator/>
      </w:r>
    </w:p>
  </w:endnote>
  <w:endnote w:type="continuationSeparator" w:id="0">
    <w:p w14:paraId="4AD7BA86" w14:textId="77777777" w:rsidR="00F257A7" w:rsidRDefault="00F257A7" w:rsidP="00D14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29471" w14:textId="22E6032B" w:rsidR="00817D47" w:rsidRDefault="00817D47" w:rsidP="00817D47">
    <w:pPr>
      <w:pStyle w:val="Pieddepage"/>
      <w:jc w:val="center"/>
    </w:pPr>
    <w:r>
      <w:t>@Bioscience.fun –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34FCE" w14:textId="77777777" w:rsidR="00F257A7" w:rsidRDefault="00F257A7" w:rsidP="00D141FC">
      <w:r>
        <w:separator/>
      </w:r>
    </w:p>
  </w:footnote>
  <w:footnote w:type="continuationSeparator" w:id="0">
    <w:p w14:paraId="17714586" w14:textId="77777777" w:rsidR="00F257A7" w:rsidRDefault="00F257A7" w:rsidP="00D14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11535" w14:textId="3CC14981" w:rsidR="00250B43" w:rsidRPr="00DC7644" w:rsidRDefault="00E531A7" w:rsidP="00DC7644">
    <w:pPr>
      <w:pStyle w:val="En-tte"/>
    </w:pPr>
    <w:sdt>
      <w:sdtPr>
        <w:rPr>
          <w:i/>
          <w:iCs/>
          <w:sz w:val="24"/>
          <w:szCs w:val="24"/>
        </w:rPr>
        <w:id w:val="2036845903"/>
        <w:docPartObj>
          <w:docPartGallery w:val="Page Numbers (Margins)"/>
          <w:docPartUnique/>
        </w:docPartObj>
      </w:sdtPr>
      <w:sdtEndPr/>
      <w:sdtContent>
        <w:r w:rsidR="007C5FCF" w:rsidRPr="007C5FCF">
          <w:rPr>
            <w:i/>
            <w:iCs/>
            <w:noProof/>
            <w:sz w:val="24"/>
            <w:szCs w:val="24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7A24EAEF" wp14:editId="748473A2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2138045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3" name="Group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4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55D319" w14:textId="77777777" w:rsidR="007C5FCF" w:rsidRDefault="007C5FCF">
                                <w:pPr>
                                  <w:pStyle w:val="En-tte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rStyle w:val="Numrodepage"/>
                                    <w:b/>
                                    <w:bCs/>
                                    <w:color w:val="08674C" w:themeColor="accent4" w:themeShade="7F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Style w:val="Numrodepage"/>
                                    <w:b/>
                                    <w:bCs/>
                                    <w:color w:val="08674C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5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12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A24EAEF" id="Groupe 3" o:spid="_x0000_s1042" style="position:absolute;left:0;text-align:left;margin-left:0;margin-top:0;width:38.45pt;height:18.7pt;z-index:251659264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43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" filled="f" stroked="f">
                    <v:textbox inset="0,0,0,0">
                      <w:txbxContent>
                        <w:p w14:paraId="7555D319" w14:textId="77777777" w:rsidR="007C5FCF" w:rsidRDefault="007C5FCF">
                          <w:pPr>
                            <w:pStyle w:val="En-tte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Numrodepage"/>
                              <w:b/>
                              <w:bCs/>
                              <w:color w:val="08674C" w:themeColor="accent4" w:themeShade="7F"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rodepage"/>
                              <w:b/>
                              <w:bCs/>
                              <w:color w:val="08674C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44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val 73" o:spid="_x0000_s1045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" filled="f" strokecolor="#84a2c6" strokeweight=".5pt"/>
                    <v:oval id="Oval 74" o:spid="_x0000_s1046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DC7644">
      <w:rPr>
        <w:i/>
        <w:iCs/>
        <w:sz w:val="24"/>
        <w:szCs w:val="24"/>
      </w:rPr>
      <w:t>Biologie &amp; Physiopathologie Humaine</w:t>
    </w:r>
    <w:r w:rsidR="00DC7644">
      <w:rPr>
        <w:b/>
        <w:bCs/>
        <w:i/>
        <w:iCs/>
        <w:sz w:val="24"/>
        <w:szCs w:val="24"/>
      </w:rPr>
      <w:t xml:space="preserve">                                                                  P</w:t>
    </w:r>
    <w:r>
      <w:rPr>
        <w:b/>
        <w:bCs/>
        <w:i/>
        <w:iCs/>
        <w:sz w:val="24"/>
        <w:szCs w:val="24"/>
      </w:rPr>
      <w:t>9</w:t>
    </w:r>
    <w:r w:rsidR="00DC7644">
      <w:rPr>
        <w:b/>
        <w:bCs/>
        <w:i/>
        <w:iCs/>
        <w:sz w:val="24"/>
        <w:szCs w:val="24"/>
      </w:rPr>
      <w:t>-C1-ADN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93733"/>
    <w:multiLevelType w:val="multilevel"/>
    <w:tmpl w:val="CFCC4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6A1E19"/>
    <w:multiLevelType w:val="hybridMultilevel"/>
    <w:tmpl w:val="CC741DF8"/>
    <w:lvl w:ilvl="0" w:tplc="040C0017">
      <w:start w:val="1"/>
      <w:numFmt w:val="lowerLetter"/>
      <w:lvlText w:val="%1)"/>
      <w:lvlJc w:val="left"/>
      <w:pPr>
        <w:ind w:left="1423" w:hanging="360"/>
      </w:pPr>
    </w:lvl>
    <w:lvl w:ilvl="1" w:tplc="040C0019" w:tentative="1">
      <w:start w:val="1"/>
      <w:numFmt w:val="lowerLetter"/>
      <w:lvlText w:val="%2."/>
      <w:lvlJc w:val="left"/>
      <w:pPr>
        <w:ind w:left="2143" w:hanging="360"/>
      </w:pPr>
    </w:lvl>
    <w:lvl w:ilvl="2" w:tplc="040C001B" w:tentative="1">
      <w:start w:val="1"/>
      <w:numFmt w:val="lowerRoman"/>
      <w:lvlText w:val="%3."/>
      <w:lvlJc w:val="right"/>
      <w:pPr>
        <w:ind w:left="2863" w:hanging="180"/>
      </w:pPr>
    </w:lvl>
    <w:lvl w:ilvl="3" w:tplc="040C000F" w:tentative="1">
      <w:start w:val="1"/>
      <w:numFmt w:val="decimal"/>
      <w:lvlText w:val="%4."/>
      <w:lvlJc w:val="left"/>
      <w:pPr>
        <w:ind w:left="3583" w:hanging="360"/>
      </w:pPr>
    </w:lvl>
    <w:lvl w:ilvl="4" w:tplc="040C0019" w:tentative="1">
      <w:start w:val="1"/>
      <w:numFmt w:val="lowerLetter"/>
      <w:lvlText w:val="%5."/>
      <w:lvlJc w:val="left"/>
      <w:pPr>
        <w:ind w:left="4303" w:hanging="360"/>
      </w:pPr>
    </w:lvl>
    <w:lvl w:ilvl="5" w:tplc="040C001B" w:tentative="1">
      <w:start w:val="1"/>
      <w:numFmt w:val="lowerRoman"/>
      <w:lvlText w:val="%6."/>
      <w:lvlJc w:val="right"/>
      <w:pPr>
        <w:ind w:left="5023" w:hanging="180"/>
      </w:pPr>
    </w:lvl>
    <w:lvl w:ilvl="6" w:tplc="040C000F" w:tentative="1">
      <w:start w:val="1"/>
      <w:numFmt w:val="decimal"/>
      <w:lvlText w:val="%7."/>
      <w:lvlJc w:val="left"/>
      <w:pPr>
        <w:ind w:left="5743" w:hanging="360"/>
      </w:pPr>
    </w:lvl>
    <w:lvl w:ilvl="7" w:tplc="040C0019" w:tentative="1">
      <w:start w:val="1"/>
      <w:numFmt w:val="lowerLetter"/>
      <w:lvlText w:val="%8."/>
      <w:lvlJc w:val="left"/>
      <w:pPr>
        <w:ind w:left="6463" w:hanging="360"/>
      </w:pPr>
    </w:lvl>
    <w:lvl w:ilvl="8" w:tplc="040C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2" w15:restartNumberingAfterBreak="0">
    <w:nsid w:val="0FD93C89"/>
    <w:multiLevelType w:val="hybridMultilevel"/>
    <w:tmpl w:val="6D9EDC6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DF65C0"/>
    <w:multiLevelType w:val="hybridMultilevel"/>
    <w:tmpl w:val="6700C6D4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D31CD"/>
    <w:multiLevelType w:val="hybridMultilevel"/>
    <w:tmpl w:val="6E30C850"/>
    <w:lvl w:ilvl="0" w:tplc="040C000F">
      <w:start w:val="1"/>
      <w:numFmt w:val="decimal"/>
      <w:lvlText w:val="%1."/>
      <w:lvlJc w:val="left"/>
      <w:pPr>
        <w:ind w:left="1423" w:hanging="360"/>
      </w:pPr>
    </w:lvl>
    <w:lvl w:ilvl="1" w:tplc="040C0019" w:tentative="1">
      <w:start w:val="1"/>
      <w:numFmt w:val="lowerLetter"/>
      <w:lvlText w:val="%2."/>
      <w:lvlJc w:val="left"/>
      <w:pPr>
        <w:ind w:left="2143" w:hanging="360"/>
      </w:pPr>
    </w:lvl>
    <w:lvl w:ilvl="2" w:tplc="040C001B" w:tentative="1">
      <w:start w:val="1"/>
      <w:numFmt w:val="lowerRoman"/>
      <w:lvlText w:val="%3."/>
      <w:lvlJc w:val="right"/>
      <w:pPr>
        <w:ind w:left="2863" w:hanging="180"/>
      </w:pPr>
    </w:lvl>
    <w:lvl w:ilvl="3" w:tplc="040C000F" w:tentative="1">
      <w:start w:val="1"/>
      <w:numFmt w:val="decimal"/>
      <w:lvlText w:val="%4."/>
      <w:lvlJc w:val="left"/>
      <w:pPr>
        <w:ind w:left="3583" w:hanging="360"/>
      </w:pPr>
    </w:lvl>
    <w:lvl w:ilvl="4" w:tplc="040C0019" w:tentative="1">
      <w:start w:val="1"/>
      <w:numFmt w:val="lowerLetter"/>
      <w:lvlText w:val="%5."/>
      <w:lvlJc w:val="left"/>
      <w:pPr>
        <w:ind w:left="4303" w:hanging="360"/>
      </w:pPr>
    </w:lvl>
    <w:lvl w:ilvl="5" w:tplc="040C001B" w:tentative="1">
      <w:start w:val="1"/>
      <w:numFmt w:val="lowerRoman"/>
      <w:lvlText w:val="%6."/>
      <w:lvlJc w:val="right"/>
      <w:pPr>
        <w:ind w:left="5023" w:hanging="180"/>
      </w:pPr>
    </w:lvl>
    <w:lvl w:ilvl="6" w:tplc="040C000F" w:tentative="1">
      <w:start w:val="1"/>
      <w:numFmt w:val="decimal"/>
      <w:lvlText w:val="%7."/>
      <w:lvlJc w:val="left"/>
      <w:pPr>
        <w:ind w:left="5743" w:hanging="360"/>
      </w:pPr>
    </w:lvl>
    <w:lvl w:ilvl="7" w:tplc="040C0019" w:tentative="1">
      <w:start w:val="1"/>
      <w:numFmt w:val="lowerLetter"/>
      <w:lvlText w:val="%8."/>
      <w:lvlJc w:val="left"/>
      <w:pPr>
        <w:ind w:left="6463" w:hanging="360"/>
      </w:pPr>
    </w:lvl>
    <w:lvl w:ilvl="8" w:tplc="040C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5" w15:restartNumberingAfterBreak="0">
    <w:nsid w:val="1FEE24D8"/>
    <w:multiLevelType w:val="hybridMultilevel"/>
    <w:tmpl w:val="5BA08D2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DF2806"/>
    <w:multiLevelType w:val="hybridMultilevel"/>
    <w:tmpl w:val="47D290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8B39BC"/>
    <w:multiLevelType w:val="hybridMultilevel"/>
    <w:tmpl w:val="4516AA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7E44C7"/>
    <w:multiLevelType w:val="hybridMultilevel"/>
    <w:tmpl w:val="8EBE7134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E67C4"/>
    <w:multiLevelType w:val="hybridMultilevel"/>
    <w:tmpl w:val="35BA938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AC49DA"/>
    <w:multiLevelType w:val="hybridMultilevel"/>
    <w:tmpl w:val="19E6DE1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3E2959"/>
    <w:multiLevelType w:val="hybridMultilevel"/>
    <w:tmpl w:val="11A64A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562F3B"/>
    <w:multiLevelType w:val="hybridMultilevel"/>
    <w:tmpl w:val="49AA877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2032A6"/>
    <w:multiLevelType w:val="hybridMultilevel"/>
    <w:tmpl w:val="6E52CBE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3173A3"/>
    <w:multiLevelType w:val="hybridMultilevel"/>
    <w:tmpl w:val="259C54E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040ADF"/>
    <w:multiLevelType w:val="hybridMultilevel"/>
    <w:tmpl w:val="A1BAFC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BF443A"/>
    <w:multiLevelType w:val="hybridMultilevel"/>
    <w:tmpl w:val="52EC87D4"/>
    <w:lvl w:ilvl="0" w:tplc="040C000F">
      <w:start w:val="1"/>
      <w:numFmt w:val="decimal"/>
      <w:lvlText w:val="%1."/>
      <w:lvlJc w:val="left"/>
      <w:pPr>
        <w:ind w:left="1423" w:hanging="360"/>
      </w:pPr>
    </w:lvl>
    <w:lvl w:ilvl="1" w:tplc="040C0019" w:tentative="1">
      <w:start w:val="1"/>
      <w:numFmt w:val="lowerLetter"/>
      <w:lvlText w:val="%2."/>
      <w:lvlJc w:val="left"/>
      <w:pPr>
        <w:ind w:left="2143" w:hanging="360"/>
      </w:pPr>
    </w:lvl>
    <w:lvl w:ilvl="2" w:tplc="040C001B" w:tentative="1">
      <w:start w:val="1"/>
      <w:numFmt w:val="lowerRoman"/>
      <w:lvlText w:val="%3."/>
      <w:lvlJc w:val="right"/>
      <w:pPr>
        <w:ind w:left="2863" w:hanging="180"/>
      </w:pPr>
    </w:lvl>
    <w:lvl w:ilvl="3" w:tplc="040C000F" w:tentative="1">
      <w:start w:val="1"/>
      <w:numFmt w:val="decimal"/>
      <w:lvlText w:val="%4."/>
      <w:lvlJc w:val="left"/>
      <w:pPr>
        <w:ind w:left="3583" w:hanging="360"/>
      </w:pPr>
    </w:lvl>
    <w:lvl w:ilvl="4" w:tplc="040C0019" w:tentative="1">
      <w:start w:val="1"/>
      <w:numFmt w:val="lowerLetter"/>
      <w:lvlText w:val="%5."/>
      <w:lvlJc w:val="left"/>
      <w:pPr>
        <w:ind w:left="4303" w:hanging="360"/>
      </w:pPr>
    </w:lvl>
    <w:lvl w:ilvl="5" w:tplc="040C001B" w:tentative="1">
      <w:start w:val="1"/>
      <w:numFmt w:val="lowerRoman"/>
      <w:lvlText w:val="%6."/>
      <w:lvlJc w:val="right"/>
      <w:pPr>
        <w:ind w:left="5023" w:hanging="180"/>
      </w:pPr>
    </w:lvl>
    <w:lvl w:ilvl="6" w:tplc="040C000F" w:tentative="1">
      <w:start w:val="1"/>
      <w:numFmt w:val="decimal"/>
      <w:lvlText w:val="%7."/>
      <w:lvlJc w:val="left"/>
      <w:pPr>
        <w:ind w:left="5743" w:hanging="360"/>
      </w:pPr>
    </w:lvl>
    <w:lvl w:ilvl="7" w:tplc="040C0019" w:tentative="1">
      <w:start w:val="1"/>
      <w:numFmt w:val="lowerLetter"/>
      <w:lvlText w:val="%8."/>
      <w:lvlJc w:val="left"/>
      <w:pPr>
        <w:ind w:left="6463" w:hanging="360"/>
      </w:pPr>
    </w:lvl>
    <w:lvl w:ilvl="8" w:tplc="040C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17" w15:restartNumberingAfterBreak="0">
    <w:nsid w:val="6B073BC2"/>
    <w:multiLevelType w:val="hybridMultilevel"/>
    <w:tmpl w:val="648CBBA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907C69"/>
    <w:multiLevelType w:val="hybridMultilevel"/>
    <w:tmpl w:val="5A6E81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CF42A1"/>
    <w:multiLevelType w:val="hybridMultilevel"/>
    <w:tmpl w:val="5BA08D2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FC71A7"/>
    <w:multiLevelType w:val="hybridMultilevel"/>
    <w:tmpl w:val="B5C0016C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64645D"/>
    <w:multiLevelType w:val="hybridMultilevel"/>
    <w:tmpl w:val="C83C3CA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5"/>
  </w:num>
  <w:num w:numId="5">
    <w:abstractNumId w:val="4"/>
  </w:num>
  <w:num w:numId="6">
    <w:abstractNumId w:val="11"/>
  </w:num>
  <w:num w:numId="7">
    <w:abstractNumId w:val="16"/>
  </w:num>
  <w:num w:numId="8">
    <w:abstractNumId w:val="12"/>
  </w:num>
  <w:num w:numId="9">
    <w:abstractNumId w:val="5"/>
  </w:num>
  <w:num w:numId="10">
    <w:abstractNumId w:val="19"/>
  </w:num>
  <w:num w:numId="11">
    <w:abstractNumId w:val="10"/>
  </w:num>
  <w:num w:numId="12">
    <w:abstractNumId w:val="9"/>
  </w:num>
  <w:num w:numId="13">
    <w:abstractNumId w:val="13"/>
  </w:num>
  <w:num w:numId="14">
    <w:abstractNumId w:val="1"/>
  </w:num>
  <w:num w:numId="15">
    <w:abstractNumId w:val="2"/>
  </w:num>
  <w:num w:numId="16">
    <w:abstractNumId w:val="14"/>
  </w:num>
  <w:num w:numId="17">
    <w:abstractNumId w:val="20"/>
  </w:num>
  <w:num w:numId="18">
    <w:abstractNumId w:val="21"/>
  </w:num>
  <w:num w:numId="19">
    <w:abstractNumId w:val="8"/>
  </w:num>
  <w:num w:numId="20">
    <w:abstractNumId w:val="7"/>
  </w:num>
  <w:num w:numId="21">
    <w:abstractNumId w:val="1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E75"/>
    <w:rsid w:val="00014E27"/>
    <w:rsid w:val="00046D22"/>
    <w:rsid w:val="00060C98"/>
    <w:rsid w:val="00062004"/>
    <w:rsid w:val="000A1116"/>
    <w:rsid w:val="000A17FB"/>
    <w:rsid w:val="000B5F63"/>
    <w:rsid w:val="000C61F8"/>
    <w:rsid w:val="000D2359"/>
    <w:rsid w:val="000D5E9B"/>
    <w:rsid w:val="000E5C37"/>
    <w:rsid w:val="0011590F"/>
    <w:rsid w:val="00115EAA"/>
    <w:rsid w:val="00116699"/>
    <w:rsid w:val="00133DCC"/>
    <w:rsid w:val="00136EE0"/>
    <w:rsid w:val="0014601D"/>
    <w:rsid w:val="00160891"/>
    <w:rsid w:val="00161801"/>
    <w:rsid w:val="0016306F"/>
    <w:rsid w:val="00172F66"/>
    <w:rsid w:val="001B69F8"/>
    <w:rsid w:val="001B73FF"/>
    <w:rsid w:val="001D0526"/>
    <w:rsid w:val="001E04D6"/>
    <w:rsid w:val="001E6AB7"/>
    <w:rsid w:val="001F0F18"/>
    <w:rsid w:val="001F73B3"/>
    <w:rsid w:val="00201280"/>
    <w:rsid w:val="0022353B"/>
    <w:rsid w:val="0023717C"/>
    <w:rsid w:val="00250B43"/>
    <w:rsid w:val="0026333C"/>
    <w:rsid w:val="00283E60"/>
    <w:rsid w:val="00285877"/>
    <w:rsid w:val="00294194"/>
    <w:rsid w:val="002959D9"/>
    <w:rsid w:val="002B5488"/>
    <w:rsid w:val="002E7925"/>
    <w:rsid w:val="00304000"/>
    <w:rsid w:val="00311AF1"/>
    <w:rsid w:val="00336087"/>
    <w:rsid w:val="00345674"/>
    <w:rsid w:val="00347603"/>
    <w:rsid w:val="00377DDA"/>
    <w:rsid w:val="0038577B"/>
    <w:rsid w:val="003C261C"/>
    <w:rsid w:val="003C3D38"/>
    <w:rsid w:val="003E26FE"/>
    <w:rsid w:val="0041311A"/>
    <w:rsid w:val="00431672"/>
    <w:rsid w:val="0043453F"/>
    <w:rsid w:val="00435696"/>
    <w:rsid w:val="0045332C"/>
    <w:rsid w:val="00474DFD"/>
    <w:rsid w:val="00484547"/>
    <w:rsid w:val="00490DD9"/>
    <w:rsid w:val="00491A05"/>
    <w:rsid w:val="004A070F"/>
    <w:rsid w:val="004A1D18"/>
    <w:rsid w:val="004A5C19"/>
    <w:rsid w:val="004A73E5"/>
    <w:rsid w:val="004B4626"/>
    <w:rsid w:val="004E1BB1"/>
    <w:rsid w:val="004E6FC3"/>
    <w:rsid w:val="004F2CBB"/>
    <w:rsid w:val="004F65A9"/>
    <w:rsid w:val="00516DD4"/>
    <w:rsid w:val="00536C33"/>
    <w:rsid w:val="00574DF0"/>
    <w:rsid w:val="005A3195"/>
    <w:rsid w:val="005A656E"/>
    <w:rsid w:val="005D18FD"/>
    <w:rsid w:val="005E48AC"/>
    <w:rsid w:val="00616A07"/>
    <w:rsid w:val="00672816"/>
    <w:rsid w:val="00692BEA"/>
    <w:rsid w:val="0069319F"/>
    <w:rsid w:val="006C04C6"/>
    <w:rsid w:val="006F1393"/>
    <w:rsid w:val="00702787"/>
    <w:rsid w:val="00710A7D"/>
    <w:rsid w:val="00733E06"/>
    <w:rsid w:val="00741AEF"/>
    <w:rsid w:val="00745D2E"/>
    <w:rsid w:val="00763ED8"/>
    <w:rsid w:val="00772716"/>
    <w:rsid w:val="00783DA9"/>
    <w:rsid w:val="007B6057"/>
    <w:rsid w:val="007C0A64"/>
    <w:rsid w:val="007C1B9F"/>
    <w:rsid w:val="007C5A95"/>
    <w:rsid w:val="007C5FCF"/>
    <w:rsid w:val="007E7E5D"/>
    <w:rsid w:val="008067F0"/>
    <w:rsid w:val="008134B0"/>
    <w:rsid w:val="00817D47"/>
    <w:rsid w:val="00851BA1"/>
    <w:rsid w:val="00855488"/>
    <w:rsid w:val="008718F9"/>
    <w:rsid w:val="008B2B0D"/>
    <w:rsid w:val="008C14AF"/>
    <w:rsid w:val="008C317C"/>
    <w:rsid w:val="008E3E6B"/>
    <w:rsid w:val="008F1E98"/>
    <w:rsid w:val="008F757E"/>
    <w:rsid w:val="00912DE3"/>
    <w:rsid w:val="00926662"/>
    <w:rsid w:val="00953434"/>
    <w:rsid w:val="009538E4"/>
    <w:rsid w:val="009C05CD"/>
    <w:rsid w:val="009C1490"/>
    <w:rsid w:val="009E10E8"/>
    <w:rsid w:val="009E734E"/>
    <w:rsid w:val="00A2361F"/>
    <w:rsid w:val="00A61F1B"/>
    <w:rsid w:val="00AB6ABC"/>
    <w:rsid w:val="00AD5244"/>
    <w:rsid w:val="00AE1C56"/>
    <w:rsid w:val="00AF3E75"/>
    <w:rsid w:val="00B00D5A"/>
    <w:rsid w:val="00B032D2"/>
    <w:rsid w:val="00B05258"/>
    <w:rsid w:val="00B1015A"/>
    <w:rsid w:val="00B15757"/>
    <w:rsid w:val="00B237A6"/>
    <w:rsid w:val="00B32E59"/>
    <w:rsid w:val="00B362F4"/>
    <w:rsid w:val="00B51FFE"/>
    <w:rsid w:val="00B5293B"/>
    <w:rsid w:val="00B610FC"/>
    <w:rsid w:val="00B92042"/>
    <w:rsid w:val="00BA4764"/>
    <w:rsid w:val="00BA6218"/>
    <w:rsid w:val="00BB6499"/>
    <w:rsid w:val="00BC2217"/>
    <w:rsid w:val="00C006E9"/>
    <w:rsid w:val="00C0391C"/>
    <w:rsid w:val="00C33CE6"/>
    <w:rsid w:val="00C37A89"/>
    <w:rsid w:val="00C42508"/>
    <w:rsid w:val="00C55FD2"/>
    <w:rsid w:val="00C65FB9"/>
    <w:rsid w:val="00C900F5"/>
    <w:rsid w:val="00C91C2F"/>
    <w:rsid w:val="00CA1BDA"/>
    <w:rsid w:val="00CA3B80"/>
    <w:rsid w:val="00CA7114"/>
    <w:rsid w:val="00CB57BC"/>
    <w:rsid w:val="00CD23EB"/>
    <w:rsid w:val="00CE05B0"/>
    <w:rsid w:val="00D05A7F"/>
    <w:rsid w:val="00D141FC"/>
    <w:rsid w:val="00D226B3"/>
    <w:rsid w:val="00D229E0"/>
    <w:rsid w:val="00D2452B"/>
    <w:rsid w:val="00D4357C"/>
    <w:rsid w:val="00D471F6"/>
    <w:rsid w:val="00D7509A"/>
    <w:rsid w:val="00D803CB"/>
    <w:rsid w:val="00D93CC1"/>
    <w:rsid w:val="00D969E4"/>
    <w:rsid w:val="00DA1D93"/>
    <w:rsid w:val="00DA2AE3"/>
    <w:rsid w:val="00DA47D2"/>
    <w:rsid w:val="00DA5919"/>
    <w:rsid w:val="00DB46D1"/>
    <w:rsid w:val="00DB755D"/>
    <w:rsid w:val="00DC2738"/>
    <w:rsid w:val="00DC3319"/>
    <w:rsid w:val="00DC7644"/>
    <w:rsid w:val="00DD060D"/>
    <w:rsid w:val="00DD7D74"/>
    <w:rsid w:val="00DE44E9"/>
    <w:rsid w:val="00DF5A3E"/>
    <w:rsid w:val="00E008F0"/>
    <w:rsid w:val="00E06A4D"/>
    <w:rsid w:val="00E47823"/>
    <w:rsid w:val="00E531A7"/>
    <w:rsid w:val="00E53607"/>
    <w:rsid w:val="00E66CC1"/>
    <w:rsid w:val="00E820B7"/>
    <w:rsid w:val="00E82D33"/>
    <w:rsid w:val="00E91EF3"/>
    <w:rsid w:val="00EB2460"/>
    <w:rsid w:val="00EC60FE"/>
    <w:rsid w:val="00EF66CC"/>
    <w:rsid w:val="00F125EE"/>
    <w:rsid w:val="00F257A7"/>
    <w:rsid w:val="00F25F98"/>
    <w:rsid w:val="00F27D26"/>
    <w:rsid w:val="00F361D0"/>
    <w:rsid w:val="00F505D7"/>
    <w:rsid w:val="00F6402C"/>
    <w:rsid w:val="00F806C1"/>
    <w:rsid w:val="00F83054"/>
    <w:rsid w:val="00F84E47"/>
    <w:rsid w:val="00F87D24"/>
    <w:rsid w:val="00F97525"/>
    <w:rsid w:val="00FC317A"/>
    <w:rsid w:val="00FD6710"/>
    <w:rsid w:val="00FE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7C405A"/>
  <w15:chartTrackingRefBased/>
  <w15:docId w15:val="{51767845-5D6E-43CD-AF9C-7E239D9B7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41FC"/>
    <w:pPr>
      <w:spacing w:before="0" w:line="240" w:lineRule="auto"/>
      <w:jc w:val="both"/>
    </w:pPr>
    <w:rPr>
      <w:rFonts w:ascii="Arial Nova" w:hAnsi="Arial Nova"/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B610FC"/>
    <w:pPr>
      <w:pBdr>
        <w:top w:val="single" w:sz="24" w:space="0" w:color="0F6FC6" w:themeColor="accent1"/>
        <w:left w:val="single" w:sz="24" w:space="0" w:color="0F6FC6" w:themeColor="accent1"/>
        <w:bottom w:val="single" w:sz="24" w:space="0" w:color="0F6FC6" w:themeColor="accent1"/>
        <w:right w:val="single" w:sz="24" w:space="0" w:color="0F6FC6" w:themeColor="accent1"/>
      </w:pBdr>
      <w:shd w:val="clear" w:color="auto" w:fill="0F6FC6" w:themeFill="accent1"/>
      <w:spacing w:after="0"/>
      <w:outlineLvl w:val="0"/>
    </w:pPr>
    <w:rPr>
      <w:caps/>
      <w:color w:val="FFFFFF" w:themeColor="background1"/>
      <w:spacing w:val="15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141FC"/>
    <w:pPr>
      <w:pBdr>
        <w:top w:val="single" w:sz="24" w:space="0" w:color="C7E2FA" w:themeColor="accent1" w:themeTint="33"/>
        <w:left w:val="single" w:sz="24" w:space="0" w:color="C7E2FA" w:themeColor="accent1" w:themeTint="33"/>
        <w:bottom w:val="single" w:sz="24" w:space="0" w:color="C7E2FA" w:themeColor="accent1" w:themeTint="33"/>
        <w:right w:val="single" w:sz="24" w:space="0" w:color="C7E2FA" w:themeColor="accent1" w:themeTint="33"/>
      </w:pBdr>
      <w:shd w:val="clear" w:color="auto" w:fill="C7E2FA" w:themeFill="accent1" w:themeFillTint="33"/>
      <w:spacing w:after="24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610FC"/>
    <w:pPr>
      <w:pBdr>
        <w:top w:val="single" w:sz="6" w:space="2" w:color="0F6FC6" w:themeColor="accent1"/>
      </w:pBdr>
      <w:spacing w:before="300" w:after="0"/>
      <w:outlineLvl w:val="2"/>
    </w:pPr>
    <w:rPr>
      <w:caps/>
      <w:color w:val="073662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610FC"/>
    <w:pPr>
      <w:pBdr>
        <w:top w:val="dotted" w:sz="6" w:space="2" w:color="0F6FC6" w:themeColor="accent1"/>
      </w:pBdr>
      <w:spacing w:before="200" w:after="0"/>
      <w:outlineLvl w:val="3"/>
    </w:pPr>
    <w:rPr>
      <w:caps/>
      <w:color w:val="0B5294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B610FC"/>
    <w:pPr>
      <w:pBdr>
        <w:bottom w:val="single" w:sz="6" w:space="1" w:color="0F6FC6" w:themeColor="accent1"/>
      </w:pBdr>
      <w:spacing w:before="200" w:after="0"/>
      <w:outlineLvl w:val="4"/>
    </w:pPr>
    <w:rPr>
      <w:caps/>
      <w:color w:val="0B5294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610FC"/>
    <w:pPr>
      <w:pBdr>
        <w:bottom w:val="dotted" w:sz="6" w:space="1" w:color="0F6FC6" w:themeColor="accent1"/>
      </w:pBdr>
      <w:spacing w:before="200" w:after="0"/>
      <w:outlineLvl w:val="5"/>
    </w:pPr>
    <w:rPr>
      <w:caps/>
      <w:color w:val="0B5294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610FC"/>
    <w:pPr>
      <w:spacing w:before="200" w:after="0"/>
      <w:outlineLvl w:val="6"/>
    </w:pPr>
    <w:rPr>
      <w:caps/>
      <w:color w:val="0B5294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610F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610F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610FC"/>
    <w:rPr>
      <w:caps/>
      <w:color w:val="FFFFFF" w:themeColor="background1"/>
      <w:spacing w:val="15"/>
      <w:sz w:val="22"/>
      <w:szCs w:val="22"/>
      <w:shd w:val="clear" w:color="auto" w:fill="0F6FC6" w:themeFill="accent1"/>
    </w:rPr>
  </w:style>
  <w:style w:type="character" w:customStyle="1" w:styleId="Titre2Car">
    <w:name w:val="Titre 2 Car"/>
    <w:basedOn w:val="Policepardfaut"/>
    <w:link w:val="Titre2"/>
    <w:uiPriority w:val="9"/>
    <w:rsid w:val="00D141FC"/>
    <w:rPr>
      <w:rFonts w:ascii="Arial Nova" w:hAnsi="Arial Nova"/>
      <w:caps/>
      <w:spacing w:val="15"/>
      <w:sz w:val="22"/>
      <w:szCs w:val="22"/>
      <w:shd w:val="clear" w:color="auto" w:fill="C7E2FA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B610FC"/>
    <w:rPr>
      <w:caps/>
      <w:color w:val="073662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rsid w:val="00B610FC"/>
    <w:rPr>
      <w:caps/>
      <w:color w:val="0B5294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rsid w:val="00B610FC"/>
    <w:rPr>
      <w:caps/>
      <w:color w:val="0B5294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B610FC"/>
    <w:rPr>
      <w:caps/>
      <w:color w:val="0B5294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B610FC"/>
    <w:rPr>
      <w:caps/>
      <w:color w:val="0B5294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B610FC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B610FC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unhideWhenUsed/>
    <w:qFormat/>
    <w:rsid w:val="00B610FC"/>
    <w:rPr>
      <w:b/>
      <w:bCs/>
      <w:color w:val="0B5294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C900F5"/>
    <w:pPr>
      <w:spacing w:after="0"/>
      <w:jc w:val="center"/>
    </w:pPr>
    <w:rPr>
      <w:rFonts w:eastAsiaTheme="majorEastAsia" w:cstheme="majorBidi"/>
      <w:caps/>
      <w:color w:val="0F6FC6" w:themeColor="accent1"/>
      <w:spacing w:val="10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C900F5"/>
    <w:rPr>
      <w:rFonts w:ascii="Arial Nova" w:eastAsiaTheme="majorEastAsia" w:hAnsi="Arial Nova" w:cstheme="majorBidi"/>
      <w:caps/>
      <w:color w:val="0F6FC6" w:themeColor="accent1"/>
      <w:spacing w:val="10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74DF0"/>
    <w:rPr>
      <w:b/>
      <w:bCs/>
      <w:u w:val="single"/>
    </w:rPr>
  </w:style>
  <w:style w:type="character" w:customStyle="1" w:styleId="Sous-titreCar">
    <w:name w:val="Sous-titre Car"/>
    <w:basedOn w:val="Policepardfaut"/>
    <w:link w:val="Sous-titre"/>
    <w:uiPriority w:val="11"/>
    <w:rsid w:val="00574DF0"/>
    <w:rPr>
      <w:rFonts w:ascii="Arial Nova" w:hAnsi="Arial Nova"/>
      <w:b/>
      <w:bCs/>
      <w:sz w:val="22"/>
      <w:szCs w:val="22"/>
      <w:u w:val="single"/>
    </w:rPr>
  </w:style>
  <w:style w:type="character" w:styleId="lev">
    <w:name w:val="Strong"/>
    <w:uiPriority w:val="22"/>
    <w:qFormat/>
    <w:rsid w:val="00B610FC"/>
    <w:rPr>
      <w:b/>
      <w:bCs/>
    </w:rPr>
  </w:style>
  <w:style w:type="character" w:styleId="Accentuation">
    <w:name w:val="Emphasis"/>
    <w:uiPriority w:val="20"/>
    <w:qFormat/>
    <w:rsid w:val="00B610FC"/>
    <w:rPr>
      <w:caps/>
      <w:color w:val="073662" w:themeColor="accent1" w:themeShade="7F"/>
      <w:spacing w:val="5"/>
    </w:rPr>
  </w:style>
  <w:style w:type="paragraph" w:styleId="Sansinterligne">
    <w:name w:val="No Spacing"/>
    <w:aliases w:val="Entretexte"/>
    <w:basedOn w:val="Normal"/>
    <w:uiPriority w:val="1"/>
    <w:qFormat/>
    <w:rsid w:val="00345674"/>
    <w:rPr>
      <w:i/>
      <w:iCs/>
    </w:rPr>
  </w:style>
  <w:style w:type="paragraph" w:styleId="Citation">
    <w:name w:val="Quote"/>
    <w:basedOn w:val="Normal"/>
    <w:next w:val="Normal"/>
    <w:link w:val="CitationCar"/>
    <w:uiPriority w:val="29"/>
    <w:qFormat/>
    <w:rsid w:val="00B610FC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B610FC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610FC"/>
    <w:pPr>
      <w:spacing w:before="240" w:after="240"/>
      <w:ind w:left="1080" w:right="1080"/>
      <w:jc w:val="center"/>
    </w:pPr>
    <w:rPr>
      <w:color w:val="0F6FC6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610FC"/>
    <w:rPr>
      <w:color w:val="0F6FC6" w:themeColor="accent1"/>
      <w:sz w:val="24"/>
      <w:szCs w:val="24"/>
    </w:rPr>
  </w:style>
  <w:style w:type="character" w:styleId="Accentuationlgre">
    <w:name w:val="Subtle Emphasis"/>
    <w:uiPriority w:val="19"/>
    <w:qFormat/>
    <w:rsid w:val="00B610FC"/>
    <w:rPr>
      <w:i/>
      <w:iCs/>
      <w:color w:val="073662" w:themeColor="accent1" w:themeShade="7F"/>
    </w:rPr>
  </w:style>
  <w:style w:type="character" w:styleId="Accentuationintense">
    <w:name w:val="Intense Emphasis"/>
    <w:uiPriority w:val="21"/>
    <w:qFormat/>
    <w:rsid w:val="00B610FC"/>
    <w:rPr>
      <w:b/>
      <w:bCs/>
      <w:caps/>
      <w:color w:val="073662" w:themeColor="accent1" w:themeShade="7F"/>
      <w:spacing w:val="10"/>
    </w:rPr>
  </w:style>
  <w:style w:type="character" w:styleId="Rfrencelgre">
    <w:name w:val="Subtle Reference"/>
    <w:uiPriority w:val="31"/>
    <w:qFormat/>
    <w:rsid w:val="00B610FC"/>
    <w:rPr>
      <w:b/>
      <w:bCs/>
      <w:color w:val="0F6FC6" w:themeColor="accent1"/>
    </w:rPr>
  </w:style>
  <w:style w:type="character" w:styleId="Rfrenceintense">
    <w:name w:val="Intense Reference"/>
    <w:uiPriority w:val="32"/>
    <w:qFormat/>
    <w:rsid w:val="00B610FC"/>
    <w:rPr>
      <w:b/>
      <w:bCs/>
      <w:i/>
      <w:iCs/>
      <w:caps/>
      <w:color w:val="0F6FC6" w:themeColor="accent1"/>
    </w:rPr>
  </w:style>
  <w:style w:type="character" w:styleId="Titredulivre">
    <w:name w:val="Book Title"/>
    <w:uiPriority w:val="33"/>
    <w:qFormat/>
    <w:rsid w:val="00B610FC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B610FC"/>
    <w:pPr>
      <w:outlineLvl w:val="9"/>
    </w:pPr>
  </w:style>
  <w:style w:type="paragraph" w:styleId="En-tte">
    <w:name w:val="header"/>
    <w:basedOn w:val="Normal"/>
    <w:link w:val="En-tteCar"/>
    <w:uiPriority w:val="99"/>
    <w:unhideWhenUsed/>
    <w:rsid w:val="00250B43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250B43"/>
  </w:style>
  <w:style w:type="paragraph" w:styleId="Pieddepage">
    <w:name w:val="footer"/>
    <w:basedOn w:val="Normal"/>
    <w:link w:val="PieddepageCar"/>
    <w:uiPriority w:val="99"/>
    <w:unhideWhenUsed/>
    <w:rsid w:val="00250B43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250B43"/>
  </w:style>
  <w:style w:type="paragraph" w:customStyle="1" w:styleId="Titreprincipal">
    <w:name w:val="Titre principal"/>
    <w:basedOn w:val="Titre"/>
    <w:link w:val="TitreprincipalCar"/>
    <w:rsid w:val="00C900F5"/>
  </w:style>
  <w:style w:type="character" w:styleId="Lienhypertexte">
    <w:name w:val="Hyperlink"/>
    <w:basedOn w:val="Policepardfaut"/>
    <w:uiPriority w:val="99"/>
    <w:unhideWhenUsed/>
    <w:rsid w:val="00D141FC"/>
    <w:rPr>
      <w:color w:val="F49100" w:themeColor="hyperlink"/>
      <w:u w:val="single"/>
    </w:rPr>
  </w:style>
  <w:style w:type="character" w:customStyle="1" w:styleId="TitreprincipalCar">
    <w:name w:val="Titre principal Car"/>
    <w:basedOn w:val="TitreCar"/>
    <w:link w:val="Titreprincipal"/>
    <w:rsid w:val="00C900F5"/>
    <w:rPr>
      <w:rFonts w:ascii="Arial Nova" w:eastAsiaTheme="majorEastAsia" w:hAnsi="Arial Nova" w:cstheme="majorBidi"/>
      <w:caps/>
      <w:color w:val="0F6FC6" w:themeColor="accent1"/>
      <w:spacing w:val="10"/>
      <w:sz w:val="72"/>
      <w:szCs w:val="72"/>
    </w:rPr>
  </w:style>
  <w:style w:type="character" w:styleId="Mentionnonrsolue">
    <w:name w:val="Unresolved Mention"/>
    <w:basedOn w:val="Policepardfaut"/>
    <w:uiPriority w:val="99"/>
    <w:semiHidden/>
    <w:unhideWhenUsed/>
    <w:rsid w:val="00D141FC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F84E4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C261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Numrodepage">
    <w:name w:val="page number"/>
    <w:basedOn w:val="Policepardfaut"/>
    <w:uiPriority w:val="99"/>
    <w:unhideWhenUsed/>
    <w:rsid w:val="00DC76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9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emf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pngimg.com/download/4858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0.emf"/><Relationship Id="rId22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Circuit">
  <a:themeElements>
    <a:clrScheme name="Bleu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ircuit">
      <a:maj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ircuit">
      <a:fillStyleLst>
        <a:solidFill>
          <a:schemeClr val="phClr"/>
        </a:solidFill>
        <a:gradFill rotWithShape="1">
          <a:gsLst>
            <a:gs pos="0">
              <a:schemeClr val="phClr">
                <a:tint val="58000"/>
                <a:satMod val="108000"/>
                <a:lumMod val="110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040000" scaled="0"/>
        </a:gradFill>
        <a:gradFill rotWithShape="1">
          <a:gsLst>
            <a:gs pos="0">
              <a:schemeClr val="phClr">
                <a:tint val="94000"/>
                <a:satMod val="105000"/>
                <a:lumMod val="102000"/>
              </a:schemeClr>
            </a:gs>
            <a:gs pos="100000">
              <a:schemeClr val="phClr">
                <a:shade val="74000"/>
                <a:satMod val="128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94000"/>
                <a:satMod val="148000"/>
                <a:lumMod val="150000"/>
              </a:schemeClr>
            </a:gs>
            <a:gs pos="100000">
              <a:schemeClr val="phClr">
                <a:shade val="92000"/>
                <a:hueMod val="104000"/>
                <a:satMod val="140000"/>
                <a:lumMod val="68000"/>
              </a:schemeClr>
            </a:gs>
          </a:gsLst>
          <a:lin ang="5040000" scaled="0"/>
        </a:gradFill>
        <a:blipFill>
          <a:blip xmlns:r="http://schemas.openxmlformats.org/officeDocument/2006/relationships" r:embed="rId1">
            <a:duotone>
              <a:schemeClr val="phClr">
                <a:shade val="88000"/>
                <a:hueMod val="106000"/>
                <a:satMod val="140000"/>
                <a:lumMod val="54000"/>
              </a:schemeClr>
              <a:schemeClr val="phClr">
                <a:tint val="98000"/>
                <a:hueMod val="90000"/>
                <a:satMod val="150000"/>
                <a:lumMod val="160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ircuit" id="{0AC2F7E7-15F5-431C-B2A2-456FE929F56C}" vid="{0911B802-464C-4241-8DD9-B60FF88E379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BDEC0-461E-4F63-AB9C-AB9F246C8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1146</TotalTime>
  <Pages>6</Pages>
  <Words>590</Words>
  <Characters>3245</Characters>
  <Application>Microsoft Office Word</Application>
  <DocSecurity>0</DocSecurity>
  <Lines>27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6</vt:i4>
      </vt:variant>
    </vt:vector>
  </HeadingPairs>
  <TitlesOfParts>
    <vt:vector size="7" baseType="lpstr">
      <vt:lpstr/>
      <vt:lpstr>1. structure des acides nucléiques</vt:lpstr>
      <vt:lpstr>    A. L’ADN, une macromolécule…</vt:lpstr>
      <vt:lpstr>    b. …de seulement 4 monomères différents</vt:lpstr>
      <vt:lpstr>    C. Les nucléotides</vt:lpstr>
      <vt:lpstr>    D. L’ADN, un polymère de nucléotides</vt:lpstr>
      <vt:lpstr>2. de l’ADN Au chromosome</vt:lpstr>
    </vt:vector>
  </TitlesOfParts>
  <Company/>
  <LinksUpToDate>false</LinksUpToDate>
  <CharactersWithSpaces>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Bertrand Faurie</cp:lastModifiedBy>
  <cp:revision>176</cp:revision>
  <cp:lastPrinted>2021-02-03T20:28:00Z</cp:lastPrinted>
  <dcterms:created xsi:type="dcterms:W3CDTF">2021-02-03T20:27:00Z</dcterms:created>
  <dcterms:modified xsi:type="dcterms:W3CDTF">2021-12-27T15:07:00Z</dcterms:modified>
</cp:coreProperties>
</file>